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606" w:rsidRDefault="00824744" w:rsidP="00824744">
      <w:pPr>
        <w:pStyle w:val="ad"/>
        <w:ind w:firstLine="0"/>
        <w:jc w:val="left"/>
      </w:pPr>
      <w:r w:rsidRPr="0082474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0.95pt;height:779.5pt">
            <v:imagedata r:id="rId7" o:title="20151107_112407"/>
          </v:shape>
        </w:pict>
      </w:r>
    </w:p>
    <w:p w:rsidR="00146332" w:rsidRPr="002E291B" w:rsidRDefault="00146332" w:rsidP="00146332">
      <w:pPr>
        <w:spacing w:line="240" w:lineRule="auto"/>
        <w:jc w:val="center"/>
        <w:rPr>
          <w:rFonts w:ascii="Verdana" w:hAnsi="Verdana"/>
          <w:color w:val="000000"/>
          <w:sz w:val="24"/>
          <w:szCs w:val="24"/>
        </w:rPr>
      </w:pPr>
      <w:r w:rsidRPr="002E291B">
        <w:rPr>
          <w:b/>
          <w:color w:val="000000"/>
          <w:sz w:val="24"/>
          <w:szCs w:val="24"/>
        </w:rPr>
        <w:lastRenderedPageBreak/>
        <w:t>ПОЯСНИТЕЛЬНАЯ ЗАПИСКА</w:t>
      </w:r>
    </w:p>
    <w:p w:rsidR="00146332" w:rsidRPr="002E291B" w:rsidRDefault="00146332" w:rsidP="00146332">
      <w:pPr>
        <w:spacing w:line="240" w:lineRule="auto"/>
        <w:jc w:val="center"/>
        <w:rPr>
          <w:b/>
          <w:bCs/>
          <w:sz w:val="24"/>
          <w:szCs w:val="24"/>
        </w:rPr>
      </w:pPr>
      <w:r w:rsidRPr="002E291B">
        <w:rPr>
          <w:b/>
          <w:bCs/>
          <w:sz w:val="24"/>
          <w:szCs w:val="24"/>
        </w:rPr>
        <w:t xml:space="preserve">К УЧЕБНОМУ ПЛАНУ ДОПОЛНИТЕЛЬНОГО ОБРАЗОВАНИЯ </w:t>
      </w:r>
    </w:p>
    <w:p w:rsidR="00146332" w:rsidRPr="002E291B" w:rsidRDefault="00146332" w:rsidP="00146332">
      <w:pPr>
        <w:spacing w:line="240" w:lineRule="auto"/>
        <w:jc w:val="center"/>
        <w:rPr>
          <w:rFonts w:ascii="Verdana" w:hAnsi="Verdana"/>
          <w:sz w:val="24"/>
          <w:szCs w:val="24"/>
        </w:rPr>
      </w:pPr>
      <w:r>
        <w:rPr>
          <w:b/>
          <w:bCs/>
          <w:sz w:val="24"/>
          <w:szCs w:val="24"/>
        </w:rPr>
        <w:t xml:space="preserve">МБОУ «Татарско-Бурнашевская </w:t>
      </w:r>
      <w:r w:rsidRPr="002E291B">
        <w:rPr>
          <w:b/>
          <w:bCs/>
          <w:sz w:val="24"/>
          <w:szCs w:val="24"/>
        </w:rPr>
        <w:t>СОШ»</w:t>
      </w:r>
    </w:p>
    <w:p w:rsidR="00146332" w:rsidRPr="002E291B" w:rsidRDefault="00146332" w:rsidP="00146332">
      <w:pPr>
        <w:spacing w:line="240" w:lineRule="auto"/>
        <w:jc w:val="center"/>
        <w:rPr>
          <w:rFonts w:ascii="Verdana" w:hAnsi="Verdana"/>
          <w:sz w:val="24"/>
          <w:szCs w:val="24"/>
        </w:rPr>
      </w:pPr>
      <w:r w:rsidRPr="002E291B">
        <w:rPr>
          <w:b/>
          <w:bCs/>
          <w:sz w:val="24"/>
          <w:szCs w:val="24"/>
        </w:rPr>
        <w:t xml:space="preserve">на </w:t>
      </w:r>
      <w:r>
        <w:rPr>
          <w:b/>
          <w:bCs/>
          <w:sz w:val="24"/>
          <w:szCs w:val="24"/>
        </w:rPr>
        <w:t>2015-2016</w:t>
      </w:r>
      <w:r w:rsidRPr="002E291B">
        <w:rPr>
          <w:b/>
          <w:bCs/>
          <w:sz w:val="24"/>
          <w:szCs w:val="24"/>
        </w:rPr>
        <w:t xml:space="preserve"> учебный год</w:t>
      </w:r>
    </w:p>
    <w:p w:rsidR="00146332" w:rsidRPr="004A6CCF" w:rsidRDefault="00146332" w:rsidP="00146332">
      <w:pPr>
        <w:spacing w:line="240" w:lineRule="auto"/>
        <w:jc w:val="center"/>
        <w:rPr>
          <w:rFonts w:ascii="Verdana" w:hAnsi="Verdana"/>
          <w:color w:val="000000"/>
          <w:sz w:val="20"/>
          <w:szCs w:val="20"/>
        </w:rPr>
      </w:pPr>
      <w:r w:rsidRPr="004A6CCF">
        <w:rPr>
          <w:color w:val="333333"/>
          <w:sz w:val="26"/>
          <w:szCs w:val="26"/>
        </w:rPr>
        <w:t>  </w:t>
      </w:r>
    </w:p>
    <w:p w:rsidR="00146332" w:rsidRPr="002E291B" w:rsidRDefault="00146332" w:rsidP="00146332">
      <w:pPr>
        <w:spacing w:line="240" w:lineRule="auto"/>
        <w:rPr>
          <w:color w:val="000000"/>
        </w:rPr>
      </w:pPr>
      <w:r w:rsidRPr="002E291B">
        <w:rPr>
          <w:color w:val="000000"/>
        </w:rPr>
        <w:t>     Учебный план по дополнительному образованию разработан на основе учета интересов учащихся и с учетом профессионального потенциала педагогического ко</w:t>
      </w:r>
      <w:r w:rsidRPr="002E291B">
        <w:rPr>
          <w:color w:val="000000"/>
        </w:rPr>
        <w:t>л</w:t>
      </w:r>
      <w:r w:rsidRPr="002E291B">
        <w:rPr>
          <w:color w:val="000000"/>
        </w:rPr>
        <w:t>лектив</w:t>
      </w:r>
      <w:r>
        <w:rPr>
          <w:color w:val="000000"/>
        </w:rPr>
        <w:t>а. У</w:t>
      </w:r>
      <w:r w:rsidRPr="002E291B">
        <w:rPr>
          <w:color w:val="000000"/>
        </w:rPr>
        <w:t>чебный план отражает цели и задачи образования и воспитания в школе, н</w:t>
      </w:r>
      <w:r w:rsidRPr="002E291B">
        <w:rPr>
          <w:color w:val="000000"/>
        </w:rPr>
        <w:t>а</w:t>
      </w:r>
      <w:r w:rsidRPr="002E291B">
        <w:rPr>
          <w:color w:val="000000"/>
        </w:rPr>
        <w:t>правленные на развитие индивидуальных возможностей и способностей ученика. Гла</w:t>
      </w:r>
      <w:r w:rsidRPr="002E291B">
        <w:rPr>
          <w:color w:val="000000"/>
        </w:rPr>
        <w:t>в</w:t>
      </w:r>
      <w:r w:rsidRPr="002E291B">
        <w:rPr>
          <w:color w:val="000000"/>
        </w:rPr>
        <w:t>ная задача для школы - формирование и развитие нравственной, самостоятельной, творческой и физически здоровой личности учащихся, свободно адаптирующихся в с</w:t>
      </w:r>
      <w:r w:rsidRPr="002E291B">
        <w:rPr>
          <w:color w:val="000000"/>
        </w:rPr>
        <w:t>о</w:t>
      </w:r>
      <w:r w:rsidRPr="002E291B">
        <w:rPr>
          <w:color w:val="000000"/>
        </w:rPr>
        <w:t>временном обществе и преумножающих культурное наследие страны. Одним из усл</w:t>
      </w:r>
      <w:r w:rsidRPr="002E291B">
        <w:rPr>
          <w:color w:val="000000"/>
        </w:rPr>
        <w:t>о</w:t>
      </w:r>
      <w:r w:rsidRPr="002E291B">
        <w:rPr>
          <w:color w:val="000000"/>
        </w:rPr>
        <w:t>вий выполнения данной задачи является интеграция основного и дополнительного о</w:t>
      </w:r>
      <w:r w:rsidRPr="002E291B">
        <w:rPr>
          <w:color w:val="000000"/>
        </w:rPr>
        <w:t>б</w:t>
      </w:r>
      <w:r w:rsidRPr="002E291B">
        <w:rPr>
          <w:color w:val="000000"/>
        </w:rPr>
        <w:t>разования. Дополнительн</w:t>
      </w:r>
      <w:r>
        <w:rPr>
          <w:color w:val="000000"/>
        </w:rPr>
        <w:t xml:space="preserve">ая  образовательная </w:t>
      </w:r>
      <w:r w:rsidRPr="002E291B">
        <w:rPr>
          <w:color w:val="000000"/>
        </w:rPr>
        <w:t xml:space="preserve"> программ</w:t>
      </w:r>
      <w:r>
        <w:rPr>
          <w:color w:val="000000"/>
        </w:rPr>
        <w:t>а</w:t>
      </w:r>
      <w:r w:rsidRPr="002E291B">
        <w:rPr>
          <w:color w:val="000000"/>
        </w:rPr>
        <w:t xml:space="preserve"> и услуги реализуются в инт</w:t>
      </w:r>
      <w:r w:rsidRPr="002E291B">
        <w:rPr>
          <w:color w:val="000000"/>
        </w:rPr>
        <w:t>е</w:t>
      </w:r>
      <w:r w:rsidRPr="002E291B">
        <w:rPr>
          <w:color w:val="000000"/>
        </w:rPr>
        <w:t>ресах личности, общества и государства. Дополн</w:t>
      </w:r>
      <w:r w:rsidRPr="002E291B">
        <w:rPr>
          <w:color w:val="000000"/>
        </w:rPr>
        <w:t>и</w:t>
      </w:r>
      <w:r w:rsidRPr="002E291B">
        <w:rPr>
          <w:color w:val="000000"/>
        </w:rPr>
        <w:t>тельное образование - это такая сфера деятельности, которая даёт возможность детям развивать творческие способности, во</w:t>
      </w:r>
      <w:r w:rsidRPr="002E291B">
        <w:rPr>
          <w:color w:val="000000"/>
        </w:rPr>
        <w:t>с</w:t>
      </w:r>
      <w:r w:rsidRPr="002E291B">
        <w:rPr>
          <w:color w:val="000000"/>
        </w:rPr>
        <w:t>питывать в себе такие качества, как активность, свобода взглядов и суждений, ответс</w:t>
      </w:r>
      <w:r w:rsidRPr="002E291B">
        <w:rPr>
          <w:color w:val="000000"/>
        </w:rPr>
        <w:t>т</w:t>
      </w:r>
      <w:r w:rsidRPr="002E291B">
        <w:rPr>
          <w:color w:val="000000"/>
        </w:rPr>
        <w:t xml:space="preserve">венность, увлечённость и многое другое. </w:t>
      </w:r>
    </w:p>
    <w:p w:rsidR="00146332" w:rsidRPr="002E291B" w:rsidRDefault="00146332" w:rsidP="00146332">
      <w:pPr>
        <w:spacing w:line="240" w:lineRule="auto"/>
        <w:ind w:firstLine="360"/>
        <w:rPr>
          <w:rFonts w:ascii="Verdana" w:hAnsi="Verdana"/>
        </w:rPr>
      </w:pPr>
      <w:r w:rsidRPr="002E291B">
        <w:t>Учебный план занятий объединений дополнительного образования (ОДО) на 2014/2015 учебный год разработан в соответствии со следующими нормативными д</w:t>
      </w:r>
      <w:r w:rsidRPr="002E291B">
        <w:t>о</w:t>
      </w:r>
      <w:r w:rsidRPr="002E291B">
        <w:t>кументами:</w:t>
      </w:r>
    </w:p>
    <w:p w:rsidR="00146332" w:rsidRPr="00146332" w:rsidRDefault="00146332" w:rsidP="00CA6B19">
      <w:pPr>
        <w:pStyle w:val="ae"/>
        <w:numPr>
          <w:ilvl w:val="0"/>
          <w:numId w:val="10"/>
        </w:numPr>
        <w:tabs>
          <w:tab w:val="num" w:pos="720"/>
        </w:tabs>
        <w:spacing w:after="0" w:line="240" w:lineRule="auto"/>
        <w:jc w:val="both"/>
        <w:rPr>
          <w:rFonts w:ascii="Verdana" w:hAnsi="Verdana"/>
          <w:sz w:val="28"/>
          <w:szCs w:val="28"/>
          <w:lang w:eastAsia="ru-RU"/>
        </w:rPr>
      </w:pPr>
      <w:r w:rsidRPr="00146332">
        <w:rPr>
          <w:rFonts w:ascii="Times New Roman" w:hAnsi="Times New Roman"/>
          <w:sz w:val="28"/>
          <w:szCs w:val="28"/>
          <w:lang w:eastAsia="ru-RU"/>
        </w:rPr>
        <w:t xml:space="preserve"> ФЗ «Об образовании в Российской Федерации» от 29 декабря 2012 г. № 273-ФЗ </w:t>
      </w:r>
    </w:p>
    <w:p w:rsidR="00146332" w:rsidRPr="00146332" w:rsidRDefault="00146332" w:rsidP="00CA6B19">
      <w:pPr>
        <w:pStyle w:val="ae"/>
        <w:numPr>
          <w:ilvl w:val="0"/>
          <w:numId w:val="10"/>
        </w:numPr>
        <w:tabs>
          <w:tab w:val="num" w:pos="720"/>
        </w:tabs>
        <w:spacing w:after="0" w:line="240" w:lineRule="auto"/>
        <w:jc w:val="both"/>
        <w:rPr>
          <w:rFonts w:ascii="Verdana" w:hAnsi="Verdana"/>
          <w:sz w:val="28"/>
          <w:szCs w:val="28"/>
          <w:lang w:eastAsia="ru-RU"/>
        </w:rPr>
      </w:pPr>
      <w:r w:rsidRPr="00146332">
        <w:rPr>
          <w:rFonts w:ascii="Times New Roman" w:hAnsi="Times New Roman"/>
          <w:sz w:val="28"/>
          <w:szCs w:val="28"/>
          <w:lang w:eastAsia="ru-RU"/>
        </w:rPr>
        <w:t>Закон Республики Татарстан от 22 июля 2013 г. № 68-З РТ «Об образовании»</w:t>
      </w:r>
    </w:p>
    <w:p w:rsidR="00146332" w:rsidRPr="00146332" w:rsidRDefault="00146332" w:rsidP="00CA6B19">
      <w:pPr>
        <w:pStyle w:val="ae"/>
        <w:numPr>
          <w:ilvl w:val="0"/>
          <w:numId w:val="10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46332">
        <w:rPr>
          <w:rFonts w:ascii="Times New Roman" w:hAnsi="Times New Roman"/>
          <w:sz w:val="28"/>
          <w:szCs w:val="28"/>
          <w:lang w:eastAsia="ru-RU"/>
        </w:rPr>
        <w:t>Устав МБОУ «Татарско-Бурнашевская СОШ»</w:t>
      </w:r>
    </w:p>
    <w:p w:rsidR="00146332" w:rsidRPr="00146332" w:rsidRDefault="00146332" w:rsidP="00CA6B19">
      <w:pPr>
        <w:pStyle w:val="ae"/>
        <w:numPr>
          <w:ilvl w:val="0"/>
          <w:numId w:val="10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46332">
        <w:rPr>
          <w:rFonts w:ascii="Times New Roman" w:hAnsi="Times New Roman"/>
          <w:sz w:val="28"/>
          <w:szCs w:val="28"/>
          <w:lang w:eastAsia="ru-RU"/>
        </w:rPr>
        <w:t>Приказ Минобрнауки России от 29.08.2013 № 1008 «Об утверждении Порядка о</w:t>
      </w:r>
      <w:r w:rsidRPr="00146332">
        <w:rPr>
          <w:rFonts w:ascii="Times New Roman" w:hAnsi="Times New Roman"/>
          <w:sz w:val="28"/>
          <w:szCs w:val="28"/>
          <w:lang w:eastAsia="ru-RU"/>
        </w:rPr>
        <w:t>р</w:t>
      </w:r>
      <w:r w:rsidRPr="00146332">
        <w:rPr>
          <w:rFonts w:ascii="Times New Roman" w:hAnsi="Times New Roman"/>
          <w:sz w:val="28"/>
          <w:szCs w:val="28"/>
          <w:lang w:eastAsia="ru-RU"/>
        </w:rPr>
        <w:t>ганизации и осуществления образовательной деятельности по дополнительным общеобразовательным пр</w:t>
      </w:r>
      <w:r w:rsidRPr="00146332">
        <w:rPr>
          <w:rFonts w:ascii="Times New Roman" w:hAnsi="Times New Roman"/>
          <w:sz w:val="28"/>
          <w:szCs w:val="28"/>
          <w:lang w:eastAsia="ru-RU"/>
        </w:rPr>
        <w:t>о</w:t>
      </w:r>
      <w:r w:rsidRPr="00146332">
        <w:rPr>
          <w:rFonts w:ascii="Times New Roman" w:hAnsi="Times New Roman"/>
          <w:sz w:val="28"/>
          <w:szCs w:val="28"/>
          <w:lang w:eastAsia="ru-RU"/>
        </w:rPr>
        <w:t>граммам»</w:t>
      </w:r>
    </w:p>
    <w:p w:rsidR="00146332" w:rsidRPr="00146332" w:rsidRDefault="00146332" w:rsidP="00CA6B19">
      <w:pPr>
        <w:pStyle w:val="ae"/>
        <w:numPr>
          <w:ilvl w:val="0"/>
          <w:numId w:val="10"/>
        </w:numPr>
        <w:tabs>
          <w:tab w:val="num" w:pos="720"/>
        </w:tabs>
        <w:spacing w:after="0" w:line="240" w:lineRule="auto"/>
        <w:jc w:val="both"/>
        <w:rPr>
          <w:rFonts w:ascii="Verdana" w:hAnsi="Verdana"/>
          <w:sz w:val="28"/>
          <w:szCs w:val="28"/>
          <w:lang w:eastAsia="ru-RU"/>
        </w:rPr>
      </w:pPr>
      <w:r w:rsidRPr="00146332">
        <w:rPr>
          <w:rFonts w:ascii="Times New Roman" w:hAnsi="Times New Roman"/>
          <w:sz w:val="28"/>
          <w:szCs w:val="28"/>
          <w:lang w:eastAsia="ru-RU"/>
        </w:rPr>
        <w:t xml:space="preserve"> «Санитарно-эпидемиолог</w:t>
      </w:r>
      <w:r>
        <w:rPr>
          <w:rFonts w:ascii="Times New Roman" w:hAnsi="Times New Roman"/>
          <w:sz w:val="28"/>
          <w:szCs w:val="28"/>
          <w:lang w:eastAsia="ru-RU"/>
        </w:rPr>
        <w:t>ические требования к устройству</w:t>
      </w:r>
      <w:r w:rsidRPr="00146332">
        <w:rPr>
          <w:rFonts w:ascii="Times New Roman" w:hAnsi="Times New Roman"/>
          <w:sz w:val="28"/>
          <w:szCs w:val="28"/>
          <w:lang w:eastAsia="ru-RU"/>
        </w:rPr>
        <w:t>, содержанию и орг</w:t>
      </w:r>
      <w:r w:rsidRPr="00146332">
        <w:rPr>
          <w:rFonts w:ascii="Times New Roman" w:hAnsi="Times New Roman"/>
          <w:sz w:val="28"/>
          <w:szCs w:val="28"/>
          <w:lang w:eastAsia="ru-RU"/>
        </w:rPr>
        <w:t>а</w:t>
      </w:r>
      <w:r w:rsidRPr="00146332">
        <w:rPr>
          <w:rFonts w:ascii="Times New Roman" w:hAnsi="Times New Roman"/>
          <w:sz w:val="28"/>
          <w:szCs w:val="28"/>
          <w:lang w:eastAsia="ru-RU"/>
        </w:rPr>
        <w:t>низации режима работы образовательных организаций дополнительного образ</w:t>
      </w:r>
      <w:r w:rsidRPr="00146332">
        <w:rPr>
          <w:rFonts w:ascii="Times New Roman" w:hAnsi="Times New Roman"/>
          <w:sz w:val="28"/>
          <w:szCs w:val="28"/>
          <w:lang w:eastAsia="ru-RU"/>
        </w:rPr>
        <w:t>о</w:t>
      </w:r>
      <w:r w:rsidRPr="00146332">
        <w:rPr>
          <w:rFonts w:ascii="Times New Roman" w:hAnsi="Times New Roman"/>
          <w:sz w:val="28"/>
          <w:szCs w:val="28"/>
          <w:lang w:eastAsia="ru-RU"/>
        </w:rPr>
        <w:t>вания детей» (СанПиН 2.4.4.3172-14)</w:t>
      </w:r>
    </w:p>
    <w:p w:rsidR="00146332" w:rsidRPr="002E291B" w:rsidRDefault="00146332" w:rsidP="00146332">
      <w:pPr>
        <w:spacing w:line="240" w:lineRule="auto"/>
        <w:rPr>
          <w:color w:val="000000"/>
        </w:rPr>
      </w:pPr>
    </w:p>
    <w:p w:rsidR="00146332" w:rsidRPr="002E291B" w:rsidRDefault="00146332" w:rsidP="00146332">
      <w:pPr>
        <w:spacing w:line="240" w:lineRule="auto"/>
        <w:ind w:firstLine="708"/>
        <w:rPr>
          <w:rFonts w:ascii="Verdana" w:hAnsi="Verdana"/>
          <w:color w:val="000000"/>
        </w:rPr>
      </w:pPr>
      <w:r w:rsidRPr="002E291B">
        <w:rPr>
          <w:color w:val="000000"/>
        </w:rPr>
        <w:t>Целью дополнительного образования являются выявление и развитие способн</w:t>
      </w:r>
      <w:r w:rsidRPr="002E291B">
        <w:rPr>
          <w:color w:val="000000"/>
        </w:rPr>
        <w:t>о</w:t>
      </w:r>
      <w:r w:rsidRPr="002E291B">
        <w:rPr>
          <w:color w:val="000000"/>
        </w:rPr>
        <w:t>стей каждого ребенка, формирование духовно богатой, свободной, физически здоровой, творчески мыслящей личности, обладающей прочными базовыми знаниями, ориент</w:t>
      </w:r>
      <w:r w:rsidRPr="002E291B">
        <w:rPr>
          <w:color w:val="000000"/>
        </w:rPr>
        <w:t>и</w:t>
      </w:r>
      <w:r w:rsidRPr="002E291B">
        <w:rPr>
          <w:color w:val="000000"/>
        </w:rPr>
        <w:t>рованной на высокие нравственные ценности, способной впоследствии на участие в развитии общества. Эта цель реализуется на основе введения в процесс дополнительн</w:t>
      </w:r>
      <w:r w:rsidRPr="002E291B">
        <w:rPr>
          <w:color w:val="000000"/>
        </w:rPr>
        <w:t>о</w:t>
      </w:r>
      <w:r w:rsidRPr="002E291B">
        <w:rPr>
          <w:color w:val="000000"/>
        </w:rPr>
        <w:t xml:space="preserve">го образования программ, имеющих </w:t>
      </w:r>
      <w:r>
        <w:rPr>
          <w:color w:val="000000"/>
        </w:rPr>
        <w:t>информационно-технологическую  направле</w:t>
      </w:r>
      <w:r>
        <w:rPr>
          <w:color w:val="000000"/>
        </w:rPr>
        <w:t>н</w:t>
      </w:r>
      <w:r>
        <w:rPr>
          <w:color w:val="000000"/>
        </w:rPr>
        <w:t>ность</w:t>
      </w:r>
      <w:r w:rsidRPr="002E291B">
        <w:rPr>
          <w:color w:val="000000"/>
        </w:rPr>
        <w:t>, и внедрения современных методик обучения и воспитания детей их умений и н</w:t>
      </w:r>
      <w:r w:rsidRPr="002E291B">
        <w:rPr>
          <w:color w:val="000000"/>
        </w:rPr>
        <w:t>а</w:t>
      </w:r>
      <w:r w:rsidRPr="002E291B">
        <w:rPr>
          <w:color w:val="000000"/>
        </w:rPr>
        <w:t xml:space="preserve">выков.          </w:t>
      </w:r>
    </w:p>
    <w:p w:rsidR="00146332" w:rsidRPr="002E291B" w:rsidRDefault="00146332" w:rsidP="00146332">
      <w:pPr>
        <w:spacing w:line="240" w:lineRule="auto"/>
        <w:ind w:firstLine="708"/>
        <w:rPr>
          <w:rFonts w:ascii="Verdana" w:hAnsi="Verdana"/>
          <w:color w:val="000000"/>
        </w:rPr>
      </w:pPr>
      <w:r w:rsidRPr="002E291B">
        <w:rPr>
          <w:color w:val="000000"/>
        </w:rPr>
        <w:t>Продолжительность освоения программы по годам определяется педагогом в с</w:t>
      </w:r>
      <w:r w:rsidRPr="002E291B">
        <w:rPr>
          <w:color w:val="000000"/>
        </w:rPr>
        <w:t>о</w:t>
      </w:r>
      <w:r w:rsidRPr="002E291B">
        <w:rPr>
          <w:color w:val="000000"/>
        </w:rPr>
        <w:t>ответств</w:t>
      </w:r>
      <w:r>
        <w:rPr>
          <w:color w:val="000000"/>
        </w:rPr>
        <w:t>ии с запросами детей и взрослых</w:t>
      </w:r>
      <w:r w:rsidRPr="002E291B">
        <w:rPr>
          <w:color w:val="000000"/>
        </w:rPr>
        <w:t>, с учетом социального заказа и утве</w:t>
      </w:r>
      <w:r w:rsidRPr="002E291B">
        <w:rPr>
          <w:color w:val="000000"/>
        </w:rPr>
        <w:t>р</w:t>
      </w:r>
      <w:r w:rsidRPr="002E291B">
        <w:rPr>
          <w:color w:val="000000"/>
        </w:rPr>
        <w:t>ждается директором школы.</w:t>
      </w:r>
    </w:p>
    <w:p w:rsidR="00146332" w:rsidRPr="002E291B" w:rsidRDefault="00146332" w:rsidP="00146332">
      <w:pPr>
        <w:spacing w:line="240" w:lineRule="auto"/>
        <w:ind w:firstLine="708"/>
        <w:rPr>
          <w:rFonts w:ascii="Verdana" w:hAnsi="Verdana"/>
          <w:color w:val="000000"/>
        </w:rPr>
      </w:pPr>
      <w:r w:rsidRPr="002E291B">
        <w:rPr>
          <w:color w:val="000000"/>
        </w:rPr>
        <w:t>Недельная нагрузка на одну группу определяется администрацией по согласов</w:t>
      </w:r>
      <w:r w:rsidRPr="002E291B">
        <w:rPr>
          <w:color w:val="000000"/>
        </w:rPr>
        <w:t>а</w:t>
      </w:r>
      <w:r w:rsidRPr="002E291B">
        <w:rPr>
          <w:color w:val="000000"/>
        </w:rPr>
        <w:t>нию с педагогом, продолжительности освоения данной п</w:t>
      </w:r>
      <w:r>
        <w:rPr>
          <w:color w:val="000000"/>
        </w:rPr>
        <w:t>рограммы, как прав</w:t>
      </w:r>
      <w:r>
        <w:rPr>
          <w:color w:val="000000"/>
        </w:rPr>
        <w:t>и</w:t>
      </w:r>
      <w:r>
        <w:rPr>
          <w:color w:val="000000"/>
        </w:rPr>
        <w:t>ло, от 1 до 4</w:t>
      </w:r>
      <w:r w:rsidRPr="002E291B">
        <w:rPr>
          <w:color w:val="000000"/>
        </w:rPr>
        <w:t xml:space="preserve"> часов.   Расписание составляется с опорой на санитарно-гигиенические нормы с уч</w:t>
      </w:r>
      <w:r w:rsidRPr="002E291B">
        <w:rPr>
          <w:color w:val="000000"/>
        </w:rPr>
        <w:t>е</w:t>
      </w:r>
      <w:r w:rsidRPr="002E291B">
        <w:rPr>
          <w:color w:val="000000"/>
        </w:rPr>
        <w:t>том загруженности каби</w:t>
      </w:r>
      <w:r>
        <w:rPr>
          <w:color w:val="000000"/>
        </w:rPr>
        <w:t xml:space="preserve">нетов, </w:t>
      </w:r>
      <w:r w:rsidRPr="002E291B">
        <w:rPr>
          <w:color w:val="000000"/>
        </w:rPr>
        <w:t xml:space="preserve"> по принципу 6-дневной рабочей недели.</w:t>
      </w:r>
    </w:p>
    <w:p w:rsidR="00146332" w:rsidRPr="002E291B" w:rsidRDefault="00146332" w:rsidP="00146332">
      <w:pPr>
        <w:spacing w:line="240" w:lineRule="auto"/>
        <w:rPr>
          <w:rFonts w:ascii="Verdana" w:hAnsi="Verdana"/>
          <w:color w:val="000000"/>
        </w:rPr>
      </w:pPr>
      <w:r w:rsidRPr="002E291B">
        <w:rPr>
          <w:color w:val="000000"/>
        </w:rPr>
        <w:t xml:space="preserve">   </w:t>
      </w:r>
      <w:r w:rsidRPr="002E291B">
        <w:rPr>
          <w:color w:val="000000"/>
        </w:rPr>
        <w:tab/>
        <w:t>Продолжительность занятий исчисляется в академических часах – 30-45 минут в зависимости от  возраста учащихся.</w:t>
      </w:r>
    </w:p>
    <w:p w:rsidR="00146332" w:rsidRPr="002E291B" w:rsidRDefault="00146332" w:rsidP="00146332">
      <w:pPr>
        <w:spacing w:line="240" w:lineRule="auto"/>
        <w:rPr>
          <w:rFonts w:ascii="Verdana" w:hAnsi="Verdana"/>
          <w:color w:val="000000"/>
        </w:rPr>
      </w:pPr>
      <w:r w:rsidRPr="002E291B">
        <w:rPr>
          <w:color w:val="000000"/>
        </w:rPr>
        <w:lastRenderedPageBreak/>
        <w:t xml:space="preserve">           Прием детей</w:t>
      </w:r>
      <w:r>
        <w:rPr>
          <w:color w:val="000000"/>
        </w:rPr>
        <w:t xml:space="preserve"> и взрослых</w:t>
      </w:r>
      <w:r w:rsidRPr="002E291B">
        <w:rPr>
          <w:color w:val="000000"/>
        </w:rPr>
        <w:t xml:space="preserve"> в творческие объединения ос</w:t>
      </w:r>
      <w:r>
        <w:rPr>
          <w:color w:val="000000"/>
        </w:rPr>
        <w:t>уществляется по ж</w:t>
      </w:r>
      <w:r>
        <w:rPr>
          <w:color w:val="000000"/>
        </w:rPr>
        <w:t>е</w:t>
      </w:r>
      <w:r>
        <w:rPr>
          <w:color w:val="000000"/>
        </w:rPr>
        <w:t>ланию</w:t>
      </w:r>
      <w:r w:rsidRPr="002E291B">
        <w:rPr>
          <w:color w:val="000000"/>
        </w:rPr>
        <w:t>.</w:t>
      </w:r>
    </w:p>
    <w:p w:rsidR="00146332" w:rsidRPr="002E291B" w:rsidRDefault="00146332" w:rsidP="00146332">
      <w:pPr>
        <w:spacing w:line="240" w:lineRule="auto"/>
        <w:rPr>
          <w:rFonts w:ascii="Verdana" w:hAnsi="Verdana"/>
          <w:color w:val="000000"/>
        </w:rPr>
      </w:pPr>
      <w:r w:rsidRPr="002E291B">
        <w:rPr>
          <w:color w:val="000000"/>
        </w:rPr>
        <w:t xml:space="preserve">            По окончанию учебного года, с целью представления результатов р</w:t>
      </w:r>
      <w:r w:rsidRPr="002E291B">
        <w:rPr>
          <w:color w:val="000000"/>
        </w:rPr>
        <w:t>а</w:t>
      </w:r>
      <w:r w:rsidRPr="002E291B">
        <w:rPr>
          <w:color w:val="000000"/>
        </w:rPr>
        <w:t xml:space="preserve">боты, в объединениях проводятся отчетные занятия, </w:t>
      </w:r>
      <w:r>
        <w:rPr>
          <w:color w:val="000000"/>
        </w:rPr>
        <w:t xml:space="preserve"> проекты, интеллектуальные </w:t>
      </w:r>
      <w:r w:rsidRPr="002E291B">
        <w:rPr>
          <w:color w:val="000000"/>
        </w:rPr>
        <w:t>конкурсы и другие мероприятия. Формы и сроки их проведения определяет педагог по согласов</w:t>
      </w:r>
      <w:r w:rsidRPr="002E291B">
        <w:rPr>
          <w:color w:val="000000"/>
        </w:rPr>
        <w:t>а</w:t>
      </w:r>
      <w:r w:rsidRPr="002E291B">
        <w:rPr>
          <w:color w:val="000000"/>
        </w:rPr>
        <w:t xml:space="preserve">нию с администрацией. </w:t>
      </w:r>
    </w:p>
    <w:p w:rsidR="00146332" w:rsidRPr="002E291B" w:rsidRDefault="00146332" w:rsidP="00146332">
      <w:pPr>
        <w:spacing w:line="240" w:lineRule="auto"/>
        <w:rPr>
          <w:rFonts w:ascii="Verdana" w:hAnsi="Verdana"/>
          <w:color w:val="000000"/>
        </w:rPr>
      </w:pPr>
      <w:r w:rsidRPr="002E291B">
        <w:rPr>
          <w:color w:val="000000"/>
        </w:rPr>
        <w:t>Представленный вариант учебного плана ориентирован на решение следующих задач:</w:t>
      </w:r>
    </w:p>
    <w:p w:rsidR="00146332" w:rsidRPr="002E291B" w:rsidRDefault="00146332" w:rsidP="00146332">
      <w:pPr>
        <w:shd w:val="clear" w:color="auto" w:fill="FFFFFF"/>
        <w:spacing w:line="240" w:lineRule="auto"/>
        <w:rPr>
          <w:rFonts w:ascii="Verdana" w:hAnsi="Verdana"/>
          <w:color w:val="000000"/>
        </w:rPr>
      </w:pPr>
      <w:r w:rsidRPr="002E291B">
        <w:rPr>
          <w:color w:val="000000"/>
        </w:rPr>
        <w:t xml:space="preserve">- </w:t>
      </w:r>
      <w:r w:rsidRPr="002E291B">
        <w:rPr>
          <w:color w:val="000000"/>
          <w:spacing w:val="-6"/>
        </w:rPr>
        <w:t>обеспечение гарантий права ребенка на дополнительное образование;</w:t>
      </w:r>
    </w:p>
    <w:p w:rsidR="00146332" w:rsidRPr="002E291B" w:rsidRDefault="00146332" w:rsidP="00146332">
      <w:pPr>
        <w:shd w:val="clear" w:color="auto" w:fill="FFFFFF"/>
        <w:spacing w:line="240" w:lineRule="auto"/>
        <w:ind w:right="691"/>
        <w:rPr>
          <w:rFonts w:ascii="Verdana" w:hAnsi="Verdana"/>
          <w:color w:val="000000"/>
        </w:rPr>
      </w:pPr>
      <w:r w:rsidRPr="002E291B">
        <w:rPr>
          <w:color w:val="000000"/>
        </w:rPr>
        <w:t xml:space="preserve">- </w:t>
      </w:r>
      <w:r w:rsidRPr="002E291B">
        <w:rPr>
          <w:color w:val="000000"/>
          <w:spacing w:val="-5"/>
        </w:rPr>
        <w:t xml:space="preserve">творческое развитие личности и реализация с этой целью программ </w:t>
      </w:r>
      <w:r w:rsidRPr="002E291B">
        <w:rPr>
          <w:color w:val="000000"/>
          <w:spacing w:val="-6"/>
        </w:rPr>
        <w:t>дополн</w:t>
      </w:r>
      <w:r w:rsidRPr="002E291B">
        <w:rPr>
          <w:color w:val="000000"/>
          <w:spacing w:val="-6"/>
        </w:rPr>
        <w:t>и</w:t>
      </w:r>
      <w:r w:rsidRPr="002E291B">
        <w:rPr>
          <w:color w:val="000000"/>
          <w:spacing w:val="-6"/>
        </w:rPr>
        <w:t xml:space="preserve">тельного образования в интересах личности ребенка, общества, </w:t>
      </w:r>
      <w:r w:rsidRPr="002E291B">
        <w:rPr>
          <w:color w:val="000000"/>
          <w:spacing w:val="-7"/>
        </w:rPr>
        <w:t>государс</w:t>
      </w:r>
      <w:r w:rsidRPr="002E291B">
        <w:rPr>
          <w:color w:val="000000"/>
          <w:spacing w:val="-7"/>
        </w:rPr>
        <w:t>т</w:t>
      </w:r>
      <w:r w:rsidRPr="002E291B">
        <w:rPr>
          <w:color w:val="000000"/>
          <w:spacing w:val="-7"/>
        </w:rPr>
        <w:t>ва;</w:t>
      </w:r>
    </w:p>
    <w:p w:rsidR="00146332" w:rsidRPr="002E291B" w:rsidRDefault="00146332" w:rsidP="00146332">
      <w:pPr>
        <w:shd w:val="clear" w:color="auto" w:fill="FFFFFF"/>
        <w:spacing w:line="240" w:lineRule="auto"/>
        <w:rPr>
          <w:rFonts w:ascii="Verdana" w:hAnsi="Verdana"/>
          <w:color w:val="000000"/>
        </w:rPr>
      </w:pPr>
      <w:r w:rsidRPr="002E291B">
        <w:rPr>
          <w:color w:val="000000"/>
        </w:rPr>
        <w:t xml:space="preserve">- </w:t>
      </w:r>
      <w:r w:rsidRPr="002E291B">
        <w:rPr>
          <w:color w:val="000000"/>
          <w:spacing w:val="-6"/>
        </w:rPr>
        <w:t>развитие мотивации личности к познанию и творчеству;</w:t>
      </w:r>
    </w:p>
    <w:p w:rsidR="00146332" w:rsidRPr="002E291B" w:rsidRDefault="00146332" w:rsidP="00146332">
      <w:pPr>
        <w:shd w:val="clear" w:color="auto" w:fill="FFFFFF"/>
        <w:spacing w:line="240" w:lineRule="auto"/>
        <w:rPr>
          <w:rFonts w:ascii="Verdana" w:hAnsi="Verdana"/>
          <w:color w:val="000000"/>
        </w:rPr>
      </w:pPr>
      <w:r w:rsidRPr="002E291B">
        <w:rPr>
          <w:color w:val="000000"/>
        </w:rPr>
        <w:t xml:space="preserve">- </w:t>
      </w:r>
      <w:r w:rsidRPr="002E291B">
        <w:rPr>
          <w:color w:val="000000"/>
          <w:spacing w:val="-6"/>
        </w:rPr>
        <w:t xml:space="preserve">формирование общей культуры личности обучающихся, их адаптация к жизни в </w:t>
      </w:r>
      <w:r w:rsidRPr="002E291B">
        <w:rPr>
          <w:color w:val="000000"/>
          <w:spacing w:val="-7"/>
        </w:rPr>
        <w:t>обществе;</w:t>
      </w:r>
    </w:p>
    <w:p w:rsidR="00146332" w:rsidRPr="002E291B" w:rsidRDefault="00146332" w:rsidP="00146332">
      <w:pPr>
        <w:shd w:val="clear" w:color="auto" w:fill="FFFFFF"/>
        <w:spacing w:line="240" w:lineRule="auto"/>
        <w:rPr>
          <w:rFonts w:ascii="Verdana" w:hAnsi="Verdana"/>
          <w:color w:val="000000"/>
        </w:rPr>
      </w:pPr>
      <w:r w:rsidRPr="002E291B">
        <w:rPr>
          <w:color w:val="000000"/>
        </w:rPr>
        <w:t xml:space="preserve">- </w:t>
      </w:r>
      <w:r w:rsidRPr="002E291B">
        <w:rPr>
          <w:color w:val="000000"/>
          <w:spacing w:val="-6"/>
        </w:rPr>
        <w:t>организация содержательного досуга;</w:t>
      </w:r>
    </w:p>
    <w:p w:rsidR="00146332" w:rsidRPr="002E291B" w:rsidRDefault="00146332" w:rsidP="00146332">
      <w:pPr>
        <w:shd w:val="clear" w:color="auto" w:fill="FFFFFF"/>
        <w:spacing w:line="240" w:lineRule="auto"/>
        <w:rPr>
          <w:rFonts w:ascii="Verdana" w:hAnsi="Verdana"/>
          <w:color w:val="000000"/>
        </w:rPr>
      </w:pPr>
      <w:r w:rsidRPr="002E291B">
        <w:rPr>
          <w:color w:val="000000"/>
        </w:rPr>
        <w:t xml:space="preserve">- </w:t>
      </w:r>
      <w:r w:rsidRPr="002E291B">
        <w:rPr>
          <w:color w:val="000000"/>
          <w:spacing w:val="-6"/>
        </w:rPr>
        <w:t>обеспечение необходимых условий для личностного развития, укрепления зд</w:t>
      </w:r>
      <w:r w:rsidRPr="002E291B">
        <w:rPr>
          <w:color w:val="000000"/>
          <w:spacing w:val="-6"/>
        </w:rPr>
        <w:t>о</w:t>
      </w:r>
      <w:r w:rsidRPr="002E291B">
        <w:rPr>
          <w:color w:val="000000"/>
          <w:spacing w:val="-6"/>
        </w:rPr>
        <w:t>ровья, профессионального самоопределения и творческого труда детей.</w:t>
      </w:r>
    </w:p>
    <w:p w:rsidR="00146332" w:rsidRPr="002E291B" w:rsidRDefault="00146332" w:rsidP="00146332">
      <w:pPr>
        <w:spacing w:line="240" w:lineRule="auto"/>
        <w:ind w:firstLine="708"/>
        <w:rPr>
          <w:rFonts w:ascii="Verdana" w:hAnsi="Verdana"/>
          <w:color w:val="000000"/>
        </w:rPr>
      </w:pPr>
      <w:r w:rsidRPr="002E291B">
        <w:rPr>
          <w:color w:val="000000"/>
        </w:rPr>
        <w:t>Учебно-тематический план образовательной программы по дополнительному о</w:t>
      </w:r>
      <w:r w:rsidRPr="002E291B">
        <w:rPr>
          <w:color w:val="000000"/>
        </w:rPr>
        <w:t>б</w:t>
      </w:r>
      <w:r w:rsidRPr="002E291B">
        <w:rPr>
          <w:color w:val="000000"/>
        </w:rPr>
        <w:t>разованию включает в себя: перечень разделов и тем занятий, количество часов по ка</w:t>
      </w:r>
      <w:r w:rsidRPr="002E291B">
        <w:rPr>
          <w:color w:val="000000"/>
        </w:rPr>
        <w:t>ж</w:t>
      </w:r>
      <w:r w:rsidRPr="002E291B">
        <w:rPr>
          <w:color w:val="000000"/>
        </w:rPr>
        <w:t>дой теме с разбивкой на теоретические и практические виды деятельности, пояснител</w:t>
      </w:r>
      <w:r w:rsidRPr="002E291B">
        <w:rPr>
          <w:color w:val="000000"/>
        </w:rPr>
        <w:t>ь</w:t>
      </w:r>
      <w:r w:rsidRPr="002E291B">
        <w:rPr>
          <w:color w:val="000000"/>
        </w:rPr>
        <w:t>ную записку.</w:t>
      </w:r>
    </w:p>
    <w:p w:rsidR="00146332" w:rsidRDefault="00146332" w:rsidP="00146332">
      <w:pPr>
        <w:spacing w:line="240" w:lineRule="auto"/>
        <w:rPr>
          <w:b/>
          <w:color w:val="000000"/>
          <w:sz w:val="26"/>
          <w:szCs w:val="26"/>
        </w:rPr>
      </w:pPr>
    </w:p>
    <w:p w:rsidR="00146332" w:rsidRDefault="00146332" w:rsidP="00146332">
      <w:pPr>
        <w:spacing w:line="240" w:lineRule="auto"/>
        <w:jc w:val="center"/>
        <w:rPr>
          <w:b/>
          <w:color w:val="000000"/>
          <w:sz w:val="26"/>
          <w:szCs w:val="26"/>
        </w:rPr>
      </w:pPr>
      <w:r w:rsidRPr="004A6CCF">
        <w:rPr>
          <w:b/>
          <w:color w:val="000000"/>
          <w:sz w:val="26"/>
          <w:szCs w:val="26"/>
        </w:rPr>
        <w:t xml:space="preserve">Учебный план  дополнительного образования </w:t>
      </w:r>
    </w:p>
    <w:p w:rsidR="00146332" w:rsidRDefault="00146332" w:rsidP="00146332">
      <w:pPr>
        <w:spacing w:line="240" w:lineRule="auto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МБОУ «Татарско-Бурнашщевская СОШ»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77"/>
        <w:gridCol w:w="3028"/>
        <w:gridCol w:w="1693"/>
        <w:gridCol w:w="1536"/>
        <w:gridCol w:w="2301"/>
      </w:tblGrid>
      <w:tr w:rsidR="00146332" w:rsidRPr="00850504" w:rsidTr="00146332">
        <w:tc>
          <w:tcPr>
            <w:tcW w:w="0" w:type="auto"/>
          </w:tcPr>
          <w:p w:rsidR="00146332" w:rsidRPr="00850504" w:rsidRDefault="00146332" w:rsidP="00146332">
            <w:pPr>
              <w:spacing w:line="240" w:lineRule="auto"/>
              <w:rPr>
                <w:sz w:val="24"/>
                <w:szCs w:val="24"/>
              </w:rPr>
            </w:pPr>
            <w:r w:rsidRPr="00850504">
              <w:rPr>
                <w:sz w:val="24"/>
                <w:szCs w:val="24"/>
              </w:rPr>
              <w:t>Направл</w:t>
            </w:r>
            <w:r w:rsidRPr="00850504">
              <w:rPr>
                <w:sz w:val="24"/>
                <w:szCs w:val="24"/>
              </w:rPr>
              <w:t>е</w:t>
            </w:r>
            <w:r w:rsidRPr="00850504">
              <w:rPr>
                <w:sz w:val="24"/>
                <w:szCs w:val="24"/>
              </w:rPr>
              <w:t>ние</w:t>
            </w:r>
          </w:p>
        </w:tc>
        <w:tc>
          <w:tcPr>
            <w:tcW w:w="0" w:type="auto"/>
          </w:tcPr>
          <w:p w:rsidR="00146332" w:rsidRPr="00850504" w:rsidRDefault="00146332" w:rsidP="00146332">
            <w:pPr>
              <w:spacing w:line="240" w:lineRule="auto"/>
              <w:rPr>
                <w:sz w:val="24"/>
                <w:szCs w:val="24"/>
              </w:rPr>
            </w:pPr>
            <w:r w:rsidRPr="00850504">
              <w:rPr>
                <w:sz w:val="24"/>
                <w:szCs w:val="24"/>
              </w:rPr>
              <w:t>Название объед</w:t>
            </w:r>
            <w:r w:rsidRPr="00850504">
              <w:rPr>
                <w:sz w:val="24"/>
                <w:szCs w:val="24"/>
              </w:rPr>
              <w:t>и</w:t>
            </w:r>
            <w:r w:rsidRPr="00850504">
              <w:rPr>
                <w:sz w:val="24"/>
                <w:szCs w:val="24"/>
              </w:rPr>
              <w:t>нения</w:t>
            </w:r>
          </w:p>
        </w:tc>
        <w:tc>
          <w:tcPr>
            <w:tcW w:w="0" w:type="auto"/>
          </w:tcPr>
          <w:p w:rsidR="00146332" w:rsidRPr="00850504" w:rsidRDefault="00146332" w:rsidP="00146332">
            <w:pPr>
              <w:spacing w:line="240" w:lineRule="auto"/>
              <w:rPr>
                <w:sz w:val="24"/>
                <w:szCs w:val="24"/>
              </w:rPr>
            </w:pPr>
            <w:r w:rsidRPr="00850504">
              <w:rPr>
                <w:sz w:val="24"/>
                <w:szCs w:val="24"/>
              </w:rPr>
              <w:t>Кол-во часов в нед</w:t>
            </w:r>
            <w:r w:rsidRPr="00850504">
              <w:rPr>
                <w:sz w:val="24"/>
                <w:szCs w:val="24"/>
              </w:rPr>
              <w:t>е</w:t>
            </w:r>
            <w:r w:rsidRPr="00850504">
              <w:rPr>
                <w:sz w:val="24"/>
                <w:szCs w:val="24"/>
              </w:rPr>
              <w:t>лю</w:t>
            </w:r>
          </w:p>
        </w:tc>
        <w:tc>
          <w:tcPr>
            <w:tcW w:w="0" w:type="auto"/>
          </w:tcPr>
          <w:p w:rsidR="00146332" w:rsidRPr="00850504" w:rsidRDefault="00146332" w:rsidP="00146332">
            <w:pPr>
              <w:spacing w:line="240" w:lineRule="auto"/>
              <w:rPr>
                <w:sz w:val="24"/>
                <w:szCs w:val="24"/>
              </w:rPr>
            </w:pPr>
            <w:r w:rsidRPr="00850504">
              <w:rPr>
                <w:sz w:val="24"/>
                <w:szCs w:val="24"/>
              </w:rPr>
              <w:t>Кол-во групп</w:t>
            </w:r>
          </w:p>
        </w:tc>
        <w:tc>
          <w:tcPr>
            <w:tcW w:w="0" w:type="auto"/>
          </w:tcPr>
          <w:p w:rsidR="00146332" w:rsidRPr="00850504" w:rsidRDefault="00146332" w:rsidP="00146332">
            <w:pPr>
              <w:spacing w:line="240" w:lineRule="auto"/>
              <w:rPr>
                <w:sz w:val="24"/>
                <w:szCs w:val="24"/>
              </w:rPr>
            </w:pPr>
            <w:r w:rsidRPr="00850504">
              <w:rPr>
                <w:sz w:val="24"/>
                <w:szCs w:val="24"/>
              </w:rPr>
              <w:t>Всего ч</w:t>
            </w:r>
            <w:r w:rsidRPr="00850504">
              <w:rPr>
                <w:sz w:val="24"/>
                <w:szCs w:val="24"/>
              </w:rPr>
              <w:t>а</w:t>
            </w:r>
            <w:r w:rsidRPr="00850504">
              <w:rPr>
                <w:sz w:val="24"/>
                <w:szCs w:val="24"/>
              </w:rPr>
              <w:t>сов по программе в год</w:t>
            </w:r>
          </w:p>
        </w:tc>
      </w:tr>
      <w:tr w:rsidR="00146332" w:rsidRPr="00850504" w:rsidTr="00146332">
        <w:tc>
          <w:tcPr>
            <w:tcW w:w="0" w:type="auto"/>
          </w:tcPr>
          <w:p w:rsidR="00146332" w:rsidRDefault="00146332" w:rsidP="00146332">
            <w:pPr>
              <w:spacing w:line="240" w:lineRule="auto"/>
              <w:ind w:firstLine="0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Технич</w:t>
            </w:r>
            <w:r>
              <w:rPr>
                <w:b/>
                <w:color w:val="000000"/>
                <w:sz w:val="26"/>
                <w:szCs w:val="26"/>
              </w:rPr>
              <w:t>е</w:t>
            </w:r>
            <w:r>
              <w:rPr>
                <w:b/>
                <w:color w:val="000000"/>
                <w:sz w:val="26"/>
                <w:szCs w:val="26"/>
              </w:rPr>
              <w:t xml:space="preserve">ское </w:t>
            </w:r>
          </w:p>
        </w:tc>
        <w:tc>
          <w:tcPr>
            <w:tcW w:w="0" w:type="auto"/>
          </w:tcPr>
          <w:p w:rsidR="00146332" w:rsidRDefault="00146332" w:rsidP="00146332">
            <w:pPr>
              <w:spacing w:line="240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«Основы компьютерной грамотн</w:t>
            </w:r>
            <w:r>
              <w:rPr>
                <w:b/>
                <w:color w:val="000000"/>
                <w:sz w:val="24"/>
                <w:szCs w:val="24"/>
              </w:rPr>
              <w:t>о</w:t>
            </w:r>
            <w:r>
              <w:rPr>
                <w:b/>
                <w:color w:val="000000"/>
                <w:sz w:val="24"/>
                <w:szCs w:val="24"/>
              </w:rPr>
              <w:t>сти»</w:t>
            </w:r>
          </w:p>
        </w:tc>
        <w:tc>
          <w:tcPr>
            <w:tcW w:w="0" w:type="auto"/>
          </w:tcPr>
          <w:p w:rsidR="00146332" w:rsidRDefault="00146332" w:rsidP="00146332">
            <w:pPr>
              <w:spacing w:line="24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  <w:p w:rsidR="00146332" w:rsidRDefault="00146332" w:rsidP="00146332">
            <w:pPr>
              <w:spacing w:line="24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  <w:p w:rsidR="00146332" w:rsidRPr="00850504" w:rsidRDefault="00146332" w:rsidP="00146332">
            <w:pPr>
              <w:spacing w:line="24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146332" w:rsidRDefault="00146332" w:rsidP="00146332">
            <w:pPr>
              <w:spacing w:line="240" w:lineRule="auto"/>
              <w:ind w:firstLine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1(ПЕРВАЯ)</w:t>
            </w:r>
          </w:p>
          <w:p w:rsidR="00146332" w:rsidRDefault="00146332" w:rsidP="00146332">
            <w:pPr>
              <w:spacing w:line="240" w:lineRule="auto"/>
              <w:ind w:firstLine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2(ВТОРАЯ)</w:t>
            </w:r>
          </w:p>
          <w:p w:rsidR="00146332" w:rsidRPr="00850504" w:rsidRDefault="00146332" w:rsidP="00146332">
            <w:pPr>
              <w:spacing w:line="240" w:lineRule="auto"/>
              <w:ind w:firstLine="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3(ТРЕТЬЯ)</w:t>
            </w:r>
          </w:p>
        </w:tc>
        <w:tc>
          <w:tcPr>
            <w:tcW w:w="0" w:type="auto"/>
          </w:tcPr>
          <w:p w:rsidR="00146332" w:rsidRDefault="00146332" w:rsidP="00146332">
            <w:pPr>
              <w:spacing w:line="24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34</w:t>
            </w:r>
          </w:p>
          <w:p w:rsidR="00146332" w:rsidRDefault="00146332" w:rsidP="00146332">
            <w:pPr>
              <w:spacing w:line="24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136</w:t>
            </w:r>
          </w:p>
          <w:p w:rsidR="00146332" w:rsidRPr="00850504" w:rsidRDefault="00146332" w:rsidP="00146332">
            <w:pPr>
              <w:spacing w:line="24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136</w:t>
            </w:r>
          </w:p>
        </w:tc>
      </w:tr>
      <w:tr w:rsidR="00146332" w:rsidRPr="00850504" w:rsidTr="00146332">
        <w:tc>
          <w:tcPr>
            <w:tcW w:w="0" w:type="auto"/>
          </w:tcPr>
          <w:p w:rsidR="00146332" w:rsidRPr="00850504" w:rsidRDefault="00146332" w:rsidP="00146332">
            <w:pPr>
              <w:spacing w:line="240" w:lineRule="auto"/>
              <w:rPr>
                <w:b/>
                <w:color w:val="000000"/>
                <w:sz w:val="26"/>
                <w:szCs w:val="26"/>
              </w:rPr>
            </w:pPr>
            <w:r w:rsidRPr="00850504">
              <w:rPr>
                <w:b/>
                <w:color w:val="000000"/>
                <w:sz w:val="26"/>
                <w:szCs w:val="26"/>
              </w:rPr>
              <w:t xml:space="preserve">                              Итого:</w:t>
            </w:r>
          </w:p>
        </w:tc>
        <w:tc>
          <w:tcPr>
            <w:tcW w:w="0" w:type="auto"/>
          </w:tcPr>
          <w:p w:rsidR="00146332" w:rsidRPr="00850504" w:rsidRDefault="00146332" w:rsidP="00146332">
            <w:pPr>
              <w:spacing w:line="240" w:lineRule="auto"/>
              <w:rPr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</w:tcPr>
          <w:p w:rsidR="00146332" w:rsidRPr="00850504" w:rsidRDefault="00146332" w:rsidP="00146332">
            <w:pPr>
              <w:spacing w:line="240" w:lineRule="auto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9</w:t>
            </w:r>
          </w:p>
        </w:tc>
        <w:tc>
          <w:tcPr>
            <w:tcW w:w="0" w:type="auto"/>
          </w:tcPr>
          <w:p w:rsidR="00146332" w:rsidRPr="00850504" w:rsidRDefault="00146332" w:rsidP="00146332">
            <w:pPr>
              <w:spacing w:line="240" w:lineRule="auto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3</w:t>
            </w:r>
          </w:p>
        </w:tc>
        <w:tc>
          <w:tcPr>
            <w:tcW w:w="0" w:type="auto"/>
          </w:tcPr>
          <w:p w:rsidR="00146332" w:rsidRPr="00850504" w:rsidRDefault="00146332" w:rsidP="00146332">
            <w:pPr>
              <w:spacing w:line="240" w:lineRule="auto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306</w:t>
            </w:r>
          </w:p>
        </w:tc>
      </w:tr>
    </w:tbl>
    <w:p w:rsidR="00146332" w:rsidRDefault="00146332" w:rsidP="00146332">
      <w:pPr>
        <w:spacing w:before="30" w:after="30"/>
        <w:rPr>
          <w:b/>
          <w:color w:val="000000"/>
          <w:sz w:val="26"/>
          <w:szCs w:val="26"/>
        </w:rPr>
      </w:pPr>
    </w:p>
    <w:p w:rsidR="00146332" w:rsidRPr="00F467F7" w:rsidRDefault="00794B73" w:rsidP="00794B73">
      <w:pPr>
        <w:spacing w:before="30" w:after="30"/>
        <w:jc w:val="center"/>
        <w:rPr>
          <w:rFonts w:cs="Times New Roman"/>
          <w:b/>
          <w:color w:val="000000"/>
        </w:rPr>
      </w:pPr>
      <w:r w:rsidRPr="00F467F7">
        <w:rPr>
          <w:rFonts w:cs="Times New Roman"/>
          <w:b/>
          <w:color w:val="000000"/>
        </w:rPr>
        <w:t>Календарный учебный график</w:t>
      </w:r>
    </w:p>
    <w:p w:rsidR="00F467F7" w:rsidRPr="00F467F7" w:rsidRDefault="00F467F7" w:rsidP="00F467F7">
      <w:pPr>
        <w:shd w:val="clear" w:color="auto" w:fill="F5F7E7"/>
        <w:spacing w:before="90" w:after="90" w:line="270" w:lineRule="atLeast"/>
        <w:ind w:left="720" w:firstLine="0"/>
        <w:jc w:val="left"/>
        <w:rPr>
          <w:rFonts w:cs="Times New Roman"/>
          <w:color w:val="444444"/>
        </w:rPr>
      </w:pPr>
      <w:r w:rsidRPr="00F467F7">
        <w:rPr>
          <w:rFonts w:cs="Times New Roman"/>
          <w:b/>
          <w:bCs/>
          <w:color w:val="444444"/>
        </w:rPr>
        <w:t xml:space="preserve">1.     Продолжительность учебного года </w:t>
      </w:r>
    </w:p>
    <w:p w:rsidR="00F467F7" w:rsidRPr="00F467F7" w:rsidRDefault="00F467F7" w:rsidP="00F467F7">
      <w:pPr>
        <w:shd w:val="clear" w:color="auto" w:fill="F5F7E7"/>
        <w:spacing w:before="90" w:after="90" w:line="270" w:lineRule="atLeast"/>
        <w:ind w:firstLine="0"/>
        <w:jc w:val="left"/>
        <w:rPr>
          <w:rFonts w:cs="Times New Roman"/>
          <w:color w:val="444444"/>
        </w:rPr>
      </w:pPr>
      <w:r w:rsidRPr="00F467F7">
        <w:rPr>
          <w:rFonts w:cs="Times New Roman"/>
          <w:color w:val="444444"/>
        </w:rPr>
        <w:t>Начало учебных занятий – </w:t>
      </w:r>
      <w:r w:rsidRPr="00F467F7">
        <w:rPr>
          <w:rFonts w:cs="Times New Roman"/>
          <w:b/>
          <w:bCs/>
          <w:color w:val="444444"/>
        </w:rPr>
        <w:t>01.09.2015г.</w:t>
      </w:r>
    </w:p>
    <w:p w:rsidR="00F467F7" w:rsidRPr="00F467F7" w:rsidRDefault="00F467F7" w:rsidP="00F467F7">
      <w:pPr>
        <w:shd w:val="clear" w:color="auto" w:fill="F5F7E7"/>
        <w:spacing w:before="90" w:after="90" w:line="270" w:lineRule="atLeast"/>
        <w:ind w:firstLine="0"/>
        <w:jc w:val="left"/>
        <w:rPr>
          <w:rFonts w:cs="Times New Roman"/>
          <w:color w:val="444444"/>
        </w:rPr>
      </w:pPr>
      <w:r w:rsidRPr="00F467F7">
        <w:rPr>
          <w:rFonts w:cs="Times New Roman"/>
          <w:color w:val="444444"/>
        </w:rPr>
        <w:t>Начало учебного года для групп в– </w:t>
      </w:r>
      <w:r w:rsidRPr="00F467F7">
        <w:rPr>
          <w:rFonts w:cs="Times New Roman"/>
          <w:b/>
          <w:bCs/>
          <w:color w:val="444444"/>
        </w:rPr>
        <w:t>01.09. 2015г.</w:t>
      </w:r>
    </w:p>
    <w:p w:rsidR="00F467F7" w:rsidRPr="00F467F7" w:rsidRDefault="00F467F7" w:rsidP="00F467F7">
      <w:pPr>
        <w:shd w:val="clear" w:color="auto" w:fill="F5F7E7"/>
        <w:spacing w:before="90" w:after="90" w:line="270" w:lineRule="atLeast"/>
        <w:ind w:firstLine="0"/>
        <w:jc w:val="left"/>
        <w:rPr>
          <w:rFonts w:cs="Times New Roman"/>
          <w:color w:val="444444"/>
        </w:rPr>
      </w:pPr>
      <w:r w:rsidRPr="00F467F7">
        <w:rPr>
          <w:rFonts w:cs="Times New Roman"/>
          <w:color w:val="444444"/>
        </w:rPr>
        <w:t>Конец учебного года </w:t>
      </w:r>
      <w:r w:rsidRPr="00F467F7">
        <w:rPr>
          <w:rFonts w:cs="Times New Roman"/>
          <w:b/>
          <w:bCs/>
          <w:color w:val="444444"/>
        </w:rPr>
        <w:t>– 30 мая 2016г.</w:t>
      </w:r>
    </w:p>
    <w:p w:rsidR="00F467F7" w:rsidRPr="00F467F7" w:rsidRDefault="00F467F7" w:rsidP="00F467F7">
      <w:pPr>
        <w:shd w:val="clear" w:color="auto" w:fill="F5F7E7"/>
        <w:spacing w:before="90" w:after="90" w:line="270" w:lineRule="atLeast"/>
        <w:ind w:firstLine="0"/>
        <w:jc w:val="left"/>
        <w:rPr>
          <w:rFonts w:cs="Times New Roman"/>
          <w:color w:val="444444"/>
        </w:rPr>
      </w:pPr>
      <w:r w:rsidRPr="00F467F7">
        <w:rPr>
          <w:rFonts w:cs="Times New Roman"/>
          <w:color w:val="444444"/>
        </w:rPr>
        <w:t>Продолжительность учебного года – </w:t>
      </w:r>
      <w:r w:rsidRPr="00F467F7">
        <w:rPr>
          <w:rFonts w:cs="Times New Roman"/>
          <w:b/>
          <w:bCs/>
          <w:color w:val="444444"/>
        </w:rPr>
        <w:t>34 недель</w:t>
      </w:r>
      <w:r w:rsidRPr="00F467F7">
        <w:rPr>
          <w:rFonts w:cs="Times New Roman"/>
          <w:color w:val="444444"/>
        </w:rPr>
        <w:t>.</w:t>
      </w:r>
    </w:p>
    <w:p w:rsidR="00F467F7" w:rsidRPr="00F467F7" w:rsidRDefault="00F467F7" w:rsidP="00F467F7">
      <w:pPr>
        <w:shd w:val="clear" w:color="auto" w:fill="F5F7E7"/>
        <w:spacing w:before="90" w:after="90" w:line="270" w:lineRule="atLeast"/>
        <w:ind w:firstLine="0"/>
        <w:jc w:val="left"/>
        <w:rPr>
          <w:rFonts w:cs="Times New Roman"/>
          <w:color w:val="444444"/>
        </w:rPr>
      </w:pPr>
      <w:r w:rsidRPr="00F467F7">
        <w:rPr>
          <w:rFonts w:cs="Times New Roman"/>
          <w:color w:val="444444"/>
        </w:rPr>
        <w:t> </w:t>
      </w:r>
    </w:p>
    <w:p w:rsidR="00F467F7" w:rsidRPr="00F467F7" w:rsidRDefault="00F467F7" w:rsidP="00F467F7">
      <w:pPr>
        <w:shd w:val="clear" w:color="auto" w:fill="F5F7E7"/>
        <w:spacing w:before="90" w:after="90" w:line="270" w:lineRule="atLeast"/>
        <w:ind w:firstLine="0"/>
        <w:jc w:val="left"/>
        <w:rPr>
          <w:rFonts w:cs="Times New Roman"/>
          <w:color w:val="444444"/>
        </w:rPr>
      </w:pPr>
      <w:r w:rsidRPr="00F467F7">
        <w:rPr>
          <w:rFonts w:cs="Times New Roman"/>
          <w:b/>
          <w:bCs/>
          <w:color w:val="444444"/>
        </w:rPr>
        <w:t>2.Количество учебных групп по направлениям деятельности:</w:t>
      </w:r>
    </w:p>
    <w:tbl>
      <w:tblPr>
        <w:tblW w:w="10110" w:type="dxa"/>
        <w:shd w:val="clear" w:color="auto" w:fill="F5F7E7"/>
        <w:tblCellMar>
          <w:left w:w="0" w:type="dxa"/>
          <w:right w:w="0" w:type="dxa"/>
        </w:tblCellMar>
        <w:tblLook w:val="04A0"/>
      </w:tblPr>
      <w:tblGrid>
        <w:gridCol w:w="5985"/>
        <w:gridCol w:w="4125"/>
      </w:tblGrid>
      <w:tr w:rsidR="00F467F7" w:rsidRPr="00F467F7" w:rsidTr="00F467F7">
        <w:trPr>
          <w:trHeight w:val="525"/>
        </w:trPr>
        <w:tc>
          <w:tcPr>
            <w:tcW w:w="5985" w:type="dxa"/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7F7" w:rsidRPr="00F467F7" w:rsidRDefault="00F467F7" w:rsidP="00F467F7">
            <w:pPr>
              <w:spacing w:before="90" w:after="90" w:line="270" w:lineRule="atLeast"/>
              <w:ind w:left="540" w:firstLine="0"/>
              <w:jc w:val="left"/>
              <w:rPr>
                <w:rFonts w:cs="Times New Roman"/>
                <w:color w:val="444444"/>
              </w:rPr>
            </w:pPr>
            <w:r w:rsidRPr="00F467F7">
              <w:rPr>
                <w:rFonts w:cs="Times New Roman"/>
                <w:color w:val="444444"/>
              </w:rPr>
              <w:t> </w:t>
            </w:r>
          </w:p>
        </w:tc>
        <w:tc>
          <w:tcPr>
            <w:tcW w:w="4125" w:type="dxa"/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7F7" w:rsidRPr="00F467F7" w:rsidRDefault="00F467F7" w:rsidP="00F467F7">
            <w:pPr>
              <w:spacing w:before="90" w:after="90" w:line="270" w:lineRule="atLeast"/>
              <w:ind w:left="540" w:firstLine="0"/>
              <w:jc w:val="left"/>
              <w:rPr>
                <w:rFonts w:cs="Times New Roman"/>
                <w:color w:val="444444"/>
              </w:rPr>
            </w:pPr>
            <w:r w:rsidRPr="00F467F7">
              <w:rPr>
                <w:rFonts w:cs="Times New Roman"/>
                <w:b/>
                <w:bCs/>
                <w:color w:val="444444"/>
              </w:rPr>
              <w:t>Всего групп, количество воспитанн</w:t>
            </w:r>
            <w:r w:rsidRPr="00F467F7">
              <w:rPr>
                <w:rFonts w:cs="Times New Roman"/>
                <w:b/>
                <w:bCs/>
                <w:color w:val="444444"/>
              </w:rPr>
              <w:t>и</w:t>
            </w:r>
            <w:r w:rsidRPr="00F467F7">
              <w:rPr>
                <w:rFonts w:cs="Times New Roman"/>
                <w:b/>
                <w:bCs/>
                <w:color w:val="444444"/>
              </w:rPr>
              <w:t>ков</w:t>
            </w:r>
          </w:p>
        </w:tc>
      </w:tr>
      <w:tr w:rsidR="00F467F7" w:rsidRPr="00F467F7" w:rsidTr="00F467F7">
        <w:trPr>
          <w:trHeight w:val="270"/>
        </w:trPr>
        <w:tc>
          <w:tcPr>
            <w:tcW w:w="5985" w:type="dxa"/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7F7" w:rsidRPr="00F467F7" w:rsidRDefault="00F467F7" w:rsidP="00F467F7">
            <w:pPr>
              <w:spacing w:before="90" w:after="90" w:line="270" w:lineRule="atLeast"/>
              <w:ind w:firstLine="0"/>
              <w:jc w:val="left"/>
              <w:rPr>
                <w:rFonts w:cs="Times New Roman"/>
                <w:color w:val="444444"/>
              </w:rPr>
            </w:pPr>
            <w:r w:rsidRPr="00F467F7">
              <w:rPr>
                <w:rFonts w:cs="Times New Roman"/>
                <w:color w:val="444444"/>
              </w:rPr>
              <w:lastRenderedPageBreak/>
              <w:t>техническое</w:t>
            </w:r>
          </w:p>
        </w:tc>
        <w:tc>
          <w:tcPr>
            <w:tcW w:w="4125" w:type="dxa"/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467F7" w:rsidRPr="00F467F7" w:rsidRDefault="00F467F7" w:rsidP="00F467F7">
            <w:pPr>
              <w:spacing w:before="90" w:after="90" w:line="270" w:lineRule="atLeast"/>
              <w:ind w:left="540" w:firstLine="0"/>
              <w:jc w:val="center"/>
              <w:rPr>
                <w:rFonts w:cs="Times New Roman"/>
                <w:color w:val="444444"/>
              </w:rPr>
            </w:pPr>
            <w:r w:rsidRPr="00F467F7">
              <w:rPr>
                <w:rFonts w:cs="Times New Roman"/>
                <w:color w:val="444444"/>
              </w:rPr>
              <w:t>3 гр., 57об.</w:t>
            </w:r>
          </w:p>
        </w:tc>
      </w:tr>
    </w:tbl>
    <w:p w:rsidR="00F467F7" w:rsidRPr="00F467F7" w:rsidRDefault="00F467F7" w:rsidP="00F467F7">
      <w:pPr>
        <w:shd w:val="clear" w:color="auto" w:fill="F5F7E7"/>
        <w:spacing w:before="90" w:after="90" w:line="270" w:lineRule="atLeast"/>
        <w:ind w:firstLine="0"/>
        <w:jc w:val="left"/>
        <w:rPr>
          <w:rFonts w:cs="Times New Roman"/>
          <w:color w:val="444444"/>
        </w:rPr>
      </w:pPr>
      <w:r w:rsidRPr="00F467F7">
        <w:rPr>
          <w:rFonts w:cs="Times New Roman"/>
          <w:b/>
          <w:bCs/>
          <w:color w:val="444444"/>
        </w:rPr>
        <w:t>3. Регламент образовательного процесса:</w:t>
      </w:r>
    </w:p>
    <w:p w:rsidR="00F467F7" w:rsidRPr="00F467F7" w:rsidRDefault="00F467F7" w:rsidP="00F467F7">
      <w:pPr>
        <w:shd w:val="clear" w:color="auto" w:fill="F5F7E7"/>
        <w:spacing w:before="90" w:after="90" w:line="270" w:lineRule="atLeast"/>
        <w:ind w:firstLine="0"/>
        <w:jc w:val="left"/>
        <w:rPr>
          <w:rFonts w:cs="Times New Roman"/>
          <w:color w:val="444444"/>
        </w:rPr>
      </w:pPr>
      <w:r w:rsidRPr="00F467F7">
        <w:rPr>
          <w:rFonts w:cs="Times New Roman"/>
          <w:color w:val="444444"/>
        </w:rPr>
        <w:t>Продолжительность учебной недели – 6дней.</w:t>
      </w:r>
    </w:p>
    <w:p w:rsidR="00F467F7" w:rsidRPr="00F467F7" w:rsidRDefault="00F467F7" w:rsidP="00F467F7">
      <w:pPr>
        <w:shd w:val="clear" w:color="auto" w:fill="F5F7E7"/>
        <w:spacing w:before="90" w:after="90" w:line="270" w:lineRule="atLeast"/>
        <w:ind w:firstLine="0"/>
        <w:jc w:val="left"/>
        <w:rPr>
          <w:rFonts w:cs="Times New Roman"/>
          <w:color w:val="444444"/>
        </w:rPr>
      </w:pPr>
      <w:r w:rsidRPr="00F467F7">
        <w:rPr>
          <w:rFonts w:cs="Times New Roman"/>
          <w:b/>
          <w:bCs/>
          <w:color w:val="444444"/>
        </w:rPr>
        <w:t>4. Продолжительность занятий:</w:t>
      </w:r>
    </w:p>
    <w:p w:rsidR="00F467F7" w:rsidRPr="00F467F7" w:rsidRDefault="00F467F7" w:rsidP="00F467F7">
      <w:pPr>
        <w:shd w:val="clear" w:color="auto" w:fill="F5F7E7"/>
        <w:spacing w:before="90" w:after="90" w:line="270" w:lineRule="atLeast"/>
        <w:ind w:firstLine="0"/>
        <w:jc w:val="left"/>
        <w:rPr>
          <w:rFonts w:cs="Times New Roman"/>
          <w:color w:val="444444"/>
        </w:rPr>
      </w:pPr>
      <w:r w:rsidRPr="00F467F7">
        <w:rPr>
          <w:rFonts w:cs="Times New Roman"/>
          <w:color w:val="444444"/>
        </w:rPr>
        <w:t>Занятия проводятся по расписанию, утвержденному директором МБОУ « Тата</w:t>
      </w:r>
      <w:r w:rsidRPr="00F467F7">
        <w:rPr>
          <w:rFonts w:cs="Times New Roman"/>
          <w:color w:val="444444"/>
        </w:rPr>
        <w:t>р</w:t>
      </w:r>
      <w:r w:rsidRPr="00F467F7">
        <w:rPr>
          <w:rFonts w:cs="Times New Roman"/>
          <w:color w:val="444444"/>
        </w:rPr>
        <w:t>ско-Бурнашевская СОШ»"</w:t>
      </w:r>
    </w:p>
    <w:p w:rsidR="00F467F7" w:rsidRPr="00F467F7" w:rsidRDefault="00F467F7" w:rsidP="00F467F7">
      <w:pPr>
        <w:shd w:val="clear" w:color="auto" w:fill="F5F7E7"/>
        <w:spacing w:before="90" w:after="90" w:line="270" w:lineRule="atLeast"/>
        <w:ind w:firstLine="0"/>
        <w:jc w:val="left"/>
        <w:rPr>
          <w:rFonts w:cs="Times New Roman"/>
          <w:color w:val="444444"/>
        </w:rPr>
      </w:pPr>
      <w:r w:rsidRPr="00F467F7">
        <w:rPr>
          <w:rFonts w:cs="Times New Roman"/>
          <w:color w:val="444444"/>
        </w:rPr>
        <w:t>Продолжительность занятий в группах согласно Устава Учреждения:</w:t>
      </w:r>
    </w:p>
    <w:p w:rsidR="00F467F7" w:rsidRPr="00F467F7" w:rsidRDefault="00F467F7" w:rsidP="00F467F7">
      <w:pPr>
        <w:shd w:val="clear" w:color="auto" w:fill="F5F7E7"/>
        <w:spacing w:before="90" w:after="90" w:line="270" w:lineRule="atLeast"/>
        <w:ind w:firstLine="0"/>
        <w:jc w:val="left"/>
        <w:rPr>
          <w:rFonts w:cs="Times New Roman"/>
          <w:color w:val="444444"/>
        </w:rPr>
      </w:pPr>
      <w:r w:rsidRPr="00F467F7">
        <w:rPr>
          <w:rFonts w:cs="Times New Roman"/>
          <w:color w:val="444444"/>
        </w:rPr>
        <w:t> - 35 минут (в группах с детьми 5-7 летнего возраста);</w:t>
      </w:r>
    </w:p>
    <w:p w:rsidR="00F467F7" w:rsidRPr="00F467F7" w:rsidRDefault="00F467F7" w:rsidP="00F467F7">
      <w:pPr>
        <w:shd w:val="clear" w:color="auto" w:fill="F5F7E7"/>
        <w:spacing w:before="90" w:after="90" w:line="270" w:lineRule="atLeast"/>
        <w:ind w:firstLine="0"/>
        <w:jc w:val="left"/>
        <w:rPr>
          <w:rFonts w:cs="Times New Roman"/>
          <w:color w:val="444444"/>
        </w:rPr>
      </w:pPr>
      <w:r w:rsidRPr="00F467F7">
        <w:rPr>
          <w:rFonts w:cs="Times New Roman"/>
          <w:color w:val="444444"/>
        </w:rPr>
        <w:t> - 45 минут (в группах с детьми от 8 лет и старше);</w:t>
      </w:r>
    </w:p>
    <w:p w:rsidR="00F467F7" w:rsidRPr="00F467F7" w:rsidRDefault="00F467F7" w:rsidP="00F467F7">
      <w:pPr>
        <w:shd w:val="clear" w:color="auto" w:fill="F5F7E7"/>
        <w:spacing w:before="90" w:after="90" w:line="270" w:lineRule="atLeast"/>
        <w:ind w:firstLine="0"/>
        <w:jc w:val="left"/>
        <w:rPr>
          <w:rFonts w:cs="Times New Roman"/>
          <w:color w:val="444444"/>
        </w:rPr>
      </w:pPr>
      <w:r w:rsidRPr="00F467F7">
        <w:rPr>
          <w:rFonts w:cs="Times New Roman"/>
          <w:color w:val="444444"/>
        </w:rPr>
        <w:t>- перерыв между занятиями составляет - 10 минут (СанПиН 2.4.4.1251-03 - сан</w:t>
      </w:r>
      <w:r w:rsidRPr="00F467F7">
        <w:rPr>
          <w:rFonts w:cs="Times New Roman"/>
          <w:color w:val="444444"/>
        </w:rPr>
        <w:t>и</w:t>
      </w:r>
      <w:r w:rsidRPr="00F467F7">
        <w:rPr>
          <w:rFonts w:cs="Times New Roman"/>
          <w:color w:val="444444"/>
        </w:rPr>
        <w:t>тарно-эпидемиологические требования к учреждениям дополнительного образов</w:t>
      </w:r>
      <w:r w:rsidRPr="00F467F7">
        <w:rPr>
          <w:rFonts w:cs="Times New Roman"/>
          <w:color w:val="444444"/>
        </w:rPr>
        <w:t>а</w:t>
      </w:r>
      <w:r w:rsidRPr="00F467F7">
        <w:rPr>
          <w:rFonts w:cs="Times New Roman"/>
          <w:color w:val="444444"/>
        </w:rPr>
        <w:t>ния детей).</w:t>
      </w:r>
    </w:p>
    <w:p w:rsidR="00146332" w:rsidRDefault="00146332" w:rsidP="00146332">
      <w:pPr>
        <w:spacing w:before="30" w:after="30"/>
        <w:rPr>
          <w:b/>
          <w:color w:val="000000"/>
          <w:sz w:val="26"/>
          <w:szCs w:val="26"/>
        </w:rPr>
      </w:pPr>
    </w:p>
    <w:p w:rsidR="00146332" w:rsidRDefault="00146332" w:rsidP="00146332">
      <w:pPr>
        <w:spacing w:before="30" w:after="30"/>
        <w:rPr>
          <w:b/>
          <w:color w:val="000000"/>
          <w:sz w:val="26"/>
          <w:szCs w:val="26"/>
        </w:rPr>
      </w:pPr>
    </w:p>
    <w:p w:rsidR="00146332" w:rsidRDefault="00146332" w:rsidP="00146332">
      <w:pPr>
        <w:spacing w:before="30" w:after="30"/>
        <w:rPr>
          <w:b/>
          <w:color w:val="000000"/>
          <w:sz w:val="26"/>
          <w:szCs w:val="26"/>
        </w:rPr>
      </w:pPr>
    </w:p>
    <w:p w:rsidR="00146332" w:rsidRDefault="00146332" w:rsidP="00146332">
      <w:pPr>
        <w:spacing w:before="30" w:after="30"/>
        <w:rPr>
          <w:b/>
          <w:color w:val="000000"/>
          <w:sz w:val="26"/>
          <w:szCs w:val="26"/>
        </w:rPr>
      </w:pPr>
    </w:p>
    <w:p w:rsidR="00146332" w:rsidRDefault="00146332" w:rsidP="00146332">
      <w:pPr>
        <w:spacing w:before="30" w:after="30"/>
        <w:rPr>
          <w:b/>
          <w:color w:val="000000"/>
          <w:sz w:val="26"/>
          <w:szCs w:val="26"/>
        </w:rPr>
      </w:pPr>
    </w:p>
    <w:p w:rsidR="00F467F7" w:rsidRDefault="00F467F7" w:rsidP="00146332">
      <w:pPr>
        <w:spacing w:before="30" w:after="30"/>
        <w:rPr>
          <w:b/>
          <w:color w:val="000000"/>
          <w:sz w:val="26"/>
          <w:szCs w:val="26"/>
        </w:rPr>
      </w:pPr>
    </w:p>
    <w:p w:rsidR="00F467F7" w:rsidRDefault="00F467F7" w:rsidP="00146332">
      <w:pPr>
        <w:spacing w:before="30" w:after="30"/>
        <w:rPr>
          <w:b/>
          <w:color w:val="000000"/>
          <w:sz w:val="26"/>
          <w:szCs w:val="26"/>
        </w:rPr>
      </w:pPr>
    </w:p>
    <w:p w:rsidR="00F467F7" w:rsidRDefault="00F467F7" w:rsidP="00146332">
      <w:pPr>
        <w:spacing w:before="30" w:after="30"/>
        <w:rPr>
          <w:b/>
          <w:color w:val="000000"/>
          <w:sz w:val="26"/>
          <w:szCs w:val="26"/>
        </w:rPr>
      </w:pPr>
    </w:p>
    <w:p w:rsidR="00F467F7" w:rsidRDefault="00F467F7" w:rsidP="00146332">
      <w:pPr>
        <w:spacing w:before="30" w:after="30"/>
        <w:rPr>
          <w:b/>
          <w:color w:val="000000"/>
          <w:sz w:val="26"/>
          <w:szCs w:val="26"/>
        </w:rPr>
      </w:pPr>
    </w:p>
    <w:p w:rsidR="00F467F7" w:rsidRDefault="00F467F7" w:rsidP="00146332">
      <w:pPr>
        <w:spacing w:before="30" w:after="30"/>
        <w:rPr>
          <w:b/>
          <w:color w:val="000000"/>
          <w:sz w:val="26"/>
          <w:szCs w:val="26"/>
        </w:rPr>
      </w:pPr>
    </w:p>
    <w:p w:rsidR="00F467F7" w:rsidRDefault="00F467F7" w:rsidP="00146332">
      <w:pPr>
        <w:spacing w:before="30" w:after="30"/>
        <w:rPr>
          <w:b/>
          <w:color w:val="000000"/>
          <w:sz w:val="26"/>
          <w:szCs w:val="26"/>
        </w:rPr>
      </w:pPr>
    </w:p>
    <w:p w:rsidR="00F467F7" w:rsidRDefault="00F467F7" w:rsidP="00146332">
      <w:pPr>
        <w:spacing w:before="30" w:after="30"/>
        <w:rPr>
          <w:b/>
          <w:color w:val="000000"/>
          <w:sz w:val="26"/>
          <w:szCs w:val="26"/>
        </w:rPr>
      </w:pPr>
    </w:p>
    <w:p w:rsidR="00F467F7" w:rsidRDefault="00F467F7" w:rsidP="00146332">
      <w:pPr>
        <w:spacing w:before="30" w:after="30"/>
        <w:rPr>
          <w:b/>
          <w:color w:val="000000"/>
          <w:sz w:val="26"/>
          <w:szCs w:val="26"/>
        </w:rPr>
      </w:pPr>
    </w:p>
    <w:p w:rsidR="00F467F7" w:rsidRDefault="00F467F7" w:rsidP="00146332">
      <w:pPr>
        <w:spacing w:before="30" w:after="30"/>
        <w:rPr>
          <w:b/>
          <w:color w:val="000000"/>
          <w:sz w:val="26"/>
          <w:szCs w:val="26"/>
        </w:rPr>
      </w:pPr>
    </w:p>
    <w:p w:rsidR="00F467F7" w:rsidRDefault="00F467F7" w:rsidP="00146332">
      <w:pPr>
        <w:spacing w:before="30" w:after="30"/>
        <w:rPr>
          <w:b/>
          <w:color w:val="000000"/>
          <w:sz w:val="26"/>
          <w:szCs w:val="26"/>
        </w:rPr>
      </w:pPr>
    </w:p>
    <w:p w:rsidR="00F467F7" w:rsidRDefault="00F467F7" w:rsidP="00146332">
      <w:pPr>
        <w:spacing w:before="30" w:after="30"/>
        <w:rPr>
          <w:b/>
          <w:color w:val="000000"/>
          <w:sz w:val="26"/>
          <w:szCs w:val="26"/>
        </w:rPr>
      </w:pPr>
    </w:p>
    <w:p w:rsidR="00F467F7" w:rsidRDefault="00F467F7" w:rsidP="00146332">
      <w:pPr>
        <w:spacing w:before="30" w:after="30"/>
        <w:rPr>
          <w:b/>
          <w:color w:val="000000"/>
          <w:sz w:val="26"/>
          <w:szCs w:val="26"/>
        </w:rPr>
      </w:pPr>
    </w:p>
    <w:p w:rsidR="00F467F7" w:rsidRDefault="00F467F7" w:rsidP="00146332">
      <w:pPr>
        <w:spacing w:before="30" w:after="30"/>
        <w:rPr>
          <w:b/>
          <w:color w:val="000000"/>
          <w:sz w:val="26"/>
          <w:szCs w:val="26"/>
        </w:rPr>
      </w:pPr>
    </w:p>
    <w:p w:rsidR="00F467F7" w:rsidRDefault="00F467F7" w:rsidP="00146332">
      <w:pPr>
        <w:spacing w:before="30" w:after="30"/>
        <w:rPr>
          <w:b/>
          <w:color w:val="000000"/>
          <w:sz w:val="26"/>
          <w:szCs w:val="26"/>
        </w:rPr>
      </w:pPr>
    </w:p>
    <w:p w:rsidR="00F467F7" w:rsidRDefault="00F467F7" w:rsidP="00146332">
      <w:pPr>
        <w:spacing w:before="30" w:after="30"/>
        <w:rPr>
          <w:b/>
          <w:color w:val="000000"/>
          <w:sz w:val="26"/>
          <w:szCs w:val="26"/>
        </w:rPr>
      </w:pPr>
    </w:p>
    <w:p w:rsidR="00824744" w:rsidRDefault="00824744" w:rsidP="00146332">
      <w:pPr>
        <w:spacing w:before="30" w:after="30"/>
        <w:rPr>
          <w:b/>
          <w:color w:val="000000"/>
          <w:sz w:val="26"/>
          <w:szCs w:val="26"/>
        </w:rPr>
      </w:pPr>
    </w:p>
    <w:p w:rsidR="00824744" w:rsidRDefault="00824744" w:rsidP="00146332">
      <w:pPr>
        <w:spacing w:before="30" w:after="30"/>
        <w:rPr>
          <w:b/>
          <w:color w:val="000000"/>
          <w:sz w:val="26"/>
          <w:szCs w:val="26"/>
        </w:rPr>
      </w:pPr>
    </w:p>
    <w:sectPr w:rsidR="00824744" w:rsidSect="00824744">
      <w:pgSz w:w="11906" w:h="16838"/>
      <w:pgMar w:top="720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6098" w:rsidRDefault="007B6098">
      <w:pPr>
        <w:spacing w:line="240" w:lineRule="auto"/>
      </w:pPr>
      <w:r>
        <w:separator/>
      </w:r>
    </w:p>
  </w:endnote>
  <w:endnote w:type="continuationSeparator" w:id="1">
    <w:p w:rsidR="007B6098" w:rsidRDefault="007B609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6098" w:rsidRDefault="007B6098">
      <w:pPr>
        <w:spacing w:line="240" w:lineRule="auto"/>
      </w:pPr>
      <w:r>
        <w:separator/>
      </w:r>
    </w:p>
  </w:footnote>
  <w:footnote w:type="continuationSeparator" w:id="1">
    <w:p w:rsidR="007B6098" w:rsidRDefault="007B609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</w:abstractNum>
  <w:abstractNum w:abstractNumId="1">
    <w:nsid w:val="026335E5"/>
    <w:multiLevelType w:val="hybridMultilevel"/>
    <w:tmpl w:val="BA9C666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>
    <w:nsid w:val="0E7F4A86"/>
    <w:multiLevelType w:val="multilevel"/>
    <w:tmpl w:val="6F1E5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9A75C1"/>
    <w:multiLevelType w:val="hybridMultilevel"/>
    <w:tmpl w:val="3EBE85B2"/>
    <w:lvl w:ilvl="0" w:tplc="2250C372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2"/>
        <w:szCs w:val="22"/>
      </w:rPr>
    </w:lvl>
    <w:lvl w:ilvl="1" w:tplc="FBB29F12">
      <w:start w:val="1"/>
      <w:numFmt w:val="bullet"/>
      <w:pStyle w:val="a"/>
      <w:lvlText w:val="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sz w:val="22"/>
        <w:szCs w:val="22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2952CA"/>
    <w:multiLevelType w:val="hybridMultilevel"/>
    <w:tmpl w:val="B01A4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A552CC"/>
    <w:multiLevelType w:val="hybridMultilevel"/>
    <w:tmpl w:val="F9F4D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921006"/>
    <w:multiLevelType w:val="hybridMultilevel"/>
    <w:tmpl w:val="C3C27064"/>
    <w:lvl w:ilvl="0" w:tplc="6A5A67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BEF04BF"/>
    <w:multiLevelType w:val="multilevel"/>
    <w:tmpl w:val="7A64B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0A5147"/>
    <w:multiLevelType w:val="hybridMultilevel"/>
    <w:tmpl w:val="94EC93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6"/>
  </w:num>
  <w:num w:numId="6">
    <w:abstractNumId w:val="1"/>
  </w:num>
  <w:num w:numId="7">
    <w:abstractNumId w:val="0"/>
  </w:num>
  <w:num w:numId="8">
    <w:abstractNumId w:val="7"/>
  </w:num>
  <w:num w:numId="9">
    <w:abstractNumId w:val="2"/>
  </w:num>
  <w:num w:numId="10">
    <w:abstractNumId w:val="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autoHyphenation/>
  <w:hyphenationZone w:val="357"/>
  <w:doNotHyphenateCaps/>
  <w:drawingGridHorizontalSpacing w:val="14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69D1"/>
    <w:rsid w:val="00066DFF"/>
    <w:rsid w:val="00071EE0"/>
    <w:rsid w:val="00087AFE"/>
    <w:rsid w:val="000F507F"/>
    <w:rsid w:val="00146332"/>
    <w:rsid w:val="0016148F"/>
    <w:rsid w:val="00172879"/>
    <w:rsid w:val="001A16C3"/>
    <w:rsid w:val="001B0837"/>
    <w:rsid w:val="0020015A"/>
    <w:rsid w:val="00216633"/>
    <w:rsid w:val="00216A1A"/>
    <w:rsid w:val="002237E7"/>
    <w:rsid w:val="0022493B"/>
    <w:rsid w:val="0025361A"/>
    <w:rsid w:val="002561E6"/>
    <w:rsid w:val="002569D1"/>
    <w:rsid w:val="002A44BA"/>
    <w:rsid w:val="00317567"/>
    <w:rsid w:val="00321694"/>
    <w:rsid w:val="003701FA"/>
    <w:rsid w:val="003835AE"/>
    <w:rsid w:val="003A00C0"/>
    <w:rsid w:val="003C43AB"/>
    <w:rsid w:val="003E668F"/>
    <w:rsid w:val="003F60AC"/>
    <w:rsid w:val="00410E4F"/>
    <w:rsid w:val="004127BD"/>
    <w:rsid w:val="004326D8"/>
    <w:rsid w:val="00467657"/>
    <w:rsid w:val="004746B7"/>
    <w:rsid w:val="0048291F"/>
    <w:rsid w:val="00485B56"/>
    <w:rsid w:val="00494359"/>
    <w:rsid w:val="004F62F3"/>
    <w:rsid w:val="004F6348"/>
    <w:rsid w:val="00507EBE"/>
    <w:rsid w:val="00517B46"/>
    <w:rsid w:val="0057248C"/>
    <w:rsid w:val="00587C02"/>
    <w:rsid w:val="005A6BA6"/>
    <w:rsid w:val="005B6606"/>
    <w:rsid w:val="005C2AD2"/>
    <w:rsid w:val="005D01B3"/>
    <w:rsid w:val="005D5C84"/>
    <w:rsid w:val="006123F4"/>
    <w:rsid w:val="006555ED"/>
    <w:rsid w:val="00684570"/>
    <w:rsid w:val="006A78AA"/>
    <w:rsid w:val="006D5F23"/>
    <w:rsid w:val="006F7965"/>
    <w:rsid w:val="007151D2"/>
    <w:rsid w:val="00791F4C"/>
    <w:rsid w:val="0079303D"/>
    <w:rsid w:val="00794B73"/>
    <w:rsid w:val="007B6098"/>
    <w:rsid w:val="007E746B"/>
    <w:rsid w:val="007F7D1B"/>
    <w:rsid w:val="0082310E"/>
    <w:rsid w:val="00824744"/>
    <w:rsid w:val="008442BC"/>
    <w:rsid w:val="008769AF"/>
    <w:rsid w:val="0089353C"/>
    <w:rsid w:val="008942B7"/>
    <w:rsid w:val="009473D7"/>
    <w:rsid w:val="00951174"/>
    <w:rsid w:val="009707E0"/>
    <w:rsid w:val="009A1D15"/>
    <w:rsid w:val="009A3E08"/>
    <w:rsid w:val="009A5AA5"/>
    <w:rsid w:val="009A60BF"/>
    <w:rsid w:val="00A10A2A"/>
    <w:rsid w:val="00A431A1"/>
    <w:rsid w:val="00A46DEB"/>
    <w:rsid w:val="00A97AA1"/>
    <w:rsid w:val="00AB4F8C"/>
    <w:rsid w:val="00AC2919"/>
    <w:rsid w:val="00AC5A39"/>
    <w:rsid w:val="00B11CCC"/>
    <w:rsid w:val="00B63F48"/>
    <w:rsid w:val="00B9766B"/>
    <w:rsid w:val="00C2418E"/>
    <w:rsid w:val="00CA5512"/>
    <w:rsid w:val="00CA6B19"/>
    <w:rsid w:val="00D41AC7"/>
    <w:rsid w:val="00DA483A"/>
    <w:rsid w:val="00DD53D5"/>
    <w:rsid w:val="00DF063E"/>
    <w:rsid w:val="00E1206C"/>
    <w:rsid w:val="00E40FB3"/>
    <w:rsid w:val="00E4629D"/>
    <w:rsid w:val="00E91B4D"/>
    <w:rsid w:val="00EA39DC"/>
    <w:rsid w:val="00EB5073"/>
    <w:rsid w:val="00F105F7"/>
    <w:rsid w:val="00F257AB"/>
    <w:rsid w:val="00F467F7"/>
    <w:rsid w:val="00F54834"/>
    <w:rsid w:val="00F7170F"/>
    <w:rsid w:val="00F7305E"/>
    <w:rsid w:val="00FB00B1"/>
    <w:rsid w:val="00FB5978"/>
    <w:rsid w:val="00FE6AA0"/>
    <w:rsid w:val="00FF1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pacing w:line="360" w:lineRule="auto"/>
      <w:ind w:firstLine="709"/>
      <w:jc w:val="both"/>
    </w:pPr>
    <w:rPr>
      <w:rFonts w:cs="Arial"/>
      <w:sz w:val="28"/>
      <w:szCs w:val="28"/>
    </w:rPr>
  </w:style>
  <w:style w:type="paragraph" w:styleId="1">
    <w:name w:val="heading 1"/>
    <w:basedOn w:val="a0"/>
    <w:next w:val="a0"/>
    <w:link w:val="10"/>
    <w:qFormat/>
    <w:pPr>
      <w:keepNext/>
      <w:ind w:firstLine="0"/>
      <w:jc w:val="center"/>
      <w:outlineLvl w:val="0"/>
    </w:pPr>
    <w:rPr>
      <w:rFonts w:cs="Times New Roman"/>
      <w:b/>
      <w:bCs/>
      <w:lang/>
    </w:rPr>
  </w:style>
  <w:style w:type="paragraph" w:styleId="2">
    <w:name w:val="heading 2"/>
    <w:basedOn w:val="a0"/>
    <w:next w:val="a0"/>
    <w:qFormat/>
    <w:pPr>
      <w:keepNext/>
      <w:outlineLvl w:val="1"/>
    </w:pPr>
    <w:rPr>
      <w:b/>
      <w:bCs/>
      <w:u w:val="single"/>
    </w:rPr>
  </w:style>
  <w:style w:type="paragraph" w:styleId="3">
    <w:name w:val="heading 3"/>
    <w:basedOn w:val="a0"/>
    <w:next w:val="a0"/>
    <w:link w:val="30"/>
    <w:qFormat/>
    <w:pPr>
      <w:keepNext/>
      <w:outlineLvl w:val="2"/>
    </w:pPr>
    <w:rPr>
      <w:rFonts w:cs="Times New Roman"/>
      <w:u w:val="single"/>
      <w:lang/>
    </w:rPr>
  </w:style>
  <w:style w:type="paragraph" w:styleId="4">
    <w:name w:val="heading 4"/>
    <w:basedOn w:val="a0"/>
    <w:next w:val="a0"/>
    <w:qFormat/>
    <w:pPr>
      <w:keepNext/>
      <w:outlineLvl w:val="3"/>
    </w:pPr>
    <w:rPr>
      <w:u w:val="thick"/>
    </w:rPr>
  </w:style>
  <w:style w:type="paragraph" w:styleId="5">
    <w:name w:val="heading 5"/>
    <w:basedOn w:val="a0"/>
    <w:next w:val="a0"/>
    <w:qFormat/>
    <w:pPr>
      <w:keepNext/>
      <w:outlineLvl w:val="4"/>
    </w:pPr>
  </w:style>
  <w:style w:type="character" w:default="1" w:styleId="a1">
    <w:name w:val="Default Paragraph Font"/>
    <w:semiHidden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semiHidden/>
    <w:rPr>
      <w:sz w:val="24"/>
    </w:rPr>
  </w:style>
  <w:style w:type="paragraph" w:customStyle="1" w:styleId="a">
    <w:name w:val="фффффффффф"/>
    <w:basedOn w:val="a0"/>
    <w:pPr>
      <w:numPr>
        <w:ilvl w:val="1"/>
        <w:numId w:val="1"/>
      </w:numPr>
    </w:pPr>
  </w:style>
  <w:style w:type="paragraph" w:customStyle="1" w:styleId="20">
    <w:name w:val="Текст2 Знак"/>
    <w:basedOn w:val="a0"/>
  </w:style>
  <w:style w:type="character" w:styleId="a5">
    <w:name w:val="page number"/>
    <w:basedOn w:val="a1"/>
    <w:semiHidden/>
  </w:style>
  <w:style w:type="paragraph" w:styleId="a6">
    <w:name w:val="List"/>
    <w:basedOn w:val="a0"/>
    <w:semiHidden/>
    <w:pPr>
      <w:ind w:left="283" w:hanging="283"/>
    </w:pPr>
  </w:style>
  <w:style w:type="paragraph" w:styleId="a7">
    <w:name w:val="footer"/>
    <w:basedOn w:val="a0"/>
    <w:semiHidden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cs="Times New Roman"/>
      <w:sz w:val="24"/>
      <w:szCs w:val="24"/>
    </w:rPr>
  </w:style>
  <w:style w:type="character" w:customStyle="1" w:styleId="21">
    <w:name w:val="Текст2 Знак Знак"/>
    <w:rPr>
      <w:rFonts w:cs="Arial"/>
      <w:sz w:val="28"/>
      <w:szCs w:val="28"/>
      <w:lang w:val="ru-RU" w:eastAsia="ru-RU" w:bidi="ar-SA"/>
    </w:rPr>
  </w:style>
  <w:style w:type="paragraph" w:styleId="a8">
    <w:name w:val="header"/>
    <w:basedOn w:val="a0"/>
    <w:semiHidden/>
    <w:pPr>
      <w:tabs>
        <w:tab w:val="center" w:pos="4677"/>
        <w:tab w:val="right" w:pos="9355"/>
      </w:tabs>
    </w:pPr>
  </w:style>
  <w:style w:type="paragraph" w:customStyle="1" w:styleId="Style5">
    <w:name w:val="Style5"/>
    <w:basedOn w:val="a0"/>
    <w:rsid w:val="004746B7"/>
    <w:pPr>
      <w:widowControl w:val="0"/>
      <w:autoSpaceDE w:val="0"/>
      <w:autoSpaceDN w:val="0"/>
      <w:adjustRightInd w:val="0"/>
      <w:spacing w:line="476" w:lineRule="exact"/>
      <w:ind w:firstLine="686"/>
    </w:pPr>
    <w:rPr>
      <w:rFonts w:ascii="Century Schoolbook" w:hAnsi="Century Schoolbook" w:cs="Times New Roman"/>
      <w:sz w:val="24"/>
      <w:szCs w:val="24"/>
    </w:rPr>
  </w:style>
  <w:style w:type="character" w:customStyle="1" w:styleId="FontStyle17">
    <w:name w:val="Font Style17"/>
    <w:rsid w:val="004746B7"/>
    <w:rPr>
      <w:rFonts w:ascii="Times New Roman" w:hAnsi="Times New Roman" w:cs="Times New Roman" w:hint="default"/>
      <w:sz w:val="26"/>
      <w:szCs w:val="26"/>
    </w:rPr>
  </w:style>
  <w:style w:type="paragraph" w:customStyle="1" w:styleId="Style2">
    <w:name w:val="Style2"/>
    <w:basedOn w:val="a0"/>
    <w:rsid w:val="004746B7"/>
    <w:pPr>
      <w:widowControl w:val="0"/>
      <w:autoSpaceDE w:val="0"/>
      <w:autoSpaceDN w:val="0"/>
      <w:adjustRightInd w:val="0"/>
      <w:spacing w:line="317" w:lineRule="exact"/>
      <w:ind w:hanging="278"/>
      <w:jc w:val="left"/>
    </w:pPr>
    <w:rPr>
      <w:rFonts w:ascii="Century Schoolbook" w:hAnsi="Century Schoolbook" w:cs="Times New Roman"/>
      <w:sz w:val="24"/>
      <w:szCs w:val="24"/>
    </w:rPr>
  </w:style>
  <w:style w:type="paragraph" w:styleId="a9">
    <w:name w:val="Body Text Indent"/>
    <w:basedOn w:val="a0"/>
    <w:link w:val="aa"/>
    <w:uiPriority w:val="99"/>
    <w:semiHidden/>
    <w:unhideWhenUsed/>
    <w:rsid w:val="00684570"/>
    <w:pPr>
      <w:spacing w:after="120"/>
      <w:ind w:left="283"/>
    </w:pPr>
    <w:rPr>
      <w:rFonts w:cs="Times New Roman"/>
      <w:lang/>
    </w:rPr>
  </w:style>
  <w:style w:type="character" w:customStyle="1" w:styleId="aa">
    <w:name w:val="Основной текст с отступом Знак"/>
    <w:link w:val="a9"/>
    <w:uiPriority w:val="99"/>
    <w:semiHidden/>
    <w:rsid w:val="00684570"/>
    <w:rPr>
      <w:rFonts w:cs="Arial"/>
      <w:sz w:val="28"/>
      <w:szCs w:val="28"/>
    </w:rPr>
  </w:style>
  <w:style w:type="paragraph" w:styleId="ab">
    <w:name w:val="Balloon Text"/>
    <w:basedOn w:val="a0"/>
    <w:link w:val="ac"/>
    <w:uiPriority w:val="99"/>
    <w:semiHidden/>
    <w:unhideWhenUsed/>
    <w:rsid w:val="005D01B3"/>
    <w:pPr>
      <w:spacing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ac">
    <w:name w:val="Текст выноски Знак"/>
    <w:link w:val="ab"/>
    <w:uiPriority w:val="99"/>
    <w:semiHidden/>
    <w:rsid w:val="005D01B3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rsid w:val="005B6606"/>
    <w:rPr>
      <w:rFonts w:cs="Times New Roman"/>
    </w:rPr>
  </w:style>
  <w:style w:type="paragraph" w:customStyle="1" w:styleId="Default">
    <w:name w:val="Default"/>
    <w:rsid w:val="005B660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d">
    <w:name w:val="No Spacing"/>
    <w:uiPriority w:val="1"/>
    <w:qFormat/>
    <w:rsid w:val="00EA39DC"/>
    <w:pPr>
      <w:ind w:firstLine="709"/>
      <w:jc w:val="both"/>
    </w:pPr>
    <w:rPr>
      <w:rFonts w:cs="Arial"/>
      <w:sz w:val="28"/>
      <w:szCs w:val="28"/>
    </w:rPr>
  </w:style>
  <w:style w:type="character" w:customStyle="1" w:styleId="10">
    <w:name w:val="Заголовок 1 Знак"/>
    <w:link w:val="1"/>
    <w:rsid w:val="00EA39DC"/>
    <w:rPr>
      <w:rFonts w:cs="Arial"/>
      <w:b/>
      <w:bCs/>
      <w:sz w:val="28"/>
      <w:szCs w:val="28"/>
    </w:rPr>
  </w:style>
  <w:style w:type="character" w:customStyle="1" w:styleId="30">
    <w:name w:val="Заголовок 3 Знак"/>
    <w:link w:val="3"/>
    <w:rsid w:val="00EA39DC"/>
    <w:rPr>
      <w:rFonts w:cs="Arial"/>
      <w:sz w:val="28"/>
      <w:szCs w:val="28"/>
      <w:u w:val="single"/>
    </w:rPr>
  </w:style>
  <w:style w:type="paragraph" w:styleId="ae">
    <w:name w:val="List Paragraph"/>
    <w:basedOn w:val="a0"/>
    <w:uiPriority w:val="34"/>
    <w:qFormat/>
    <w:rsid w:val="00146332"/>
    <w:pPr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af">
    <w:name w:val="Hyperlink"/>
    <w:uiPriority w:val="99"/>
    <w:unhideWhenUsed/>
    <w:rsid w:val="00146332"/>
    <w:rPr>
      <w:color w:val="0000FF"/>
      <w:u w:val="single"/>
    </w:rPr>
  </w:style>
  <w:style w:type="paragraph" w:styleId="af0">
    <w:name w:val="Title"/>
    <w:basedOn w:val="a0"/>
    <w:link w:val="af1"/>
    <w:qFormat/>
    <w:rsid w:val="00146332"/>
    <w:pPr>
      <w:spacing w:line="240" w:lineRule="auto"/>
      <w:ind w:firstLine="0"/>
      <w:jc w:val="center"/>
    </w:pPr>
    <w:rPr>
      <w:rFonts w:cs="Times New Roman"/>
      <w:b/>
      <w:szCs w:val="20"/>
      <w:lang/>
    </w:rPr>
  </w:style>
  <w:style w:type="character" w:customStyle="1" w:styleId="af1">
    <w:name w:val="Название Знак"/>
    <w:link w:val="af0"/>
    <w:rsid w:val="00146332"/>
    <w:rPr>
      <w:b/>
      <w:sz w:val="28"/>
    </w:rPr>
  </w:style>
  <w:style w:type="paragraph" w:styleId="af2">
    <w:name w:val="Subtitle"/>
    <w:basedOn w:val="a0"/>
    <w:link w:val="af3"/>
    <w:qFormat/>
    <w:rsid w:val="00146332"/>
    <w:pPr>
      <w:spacing w:line="240" w:lineRule="auto"/>
      <w:ind w:firstLine="0"/>
      <w:jc w:val="center"/>
    </w:pPr>
    <w:rPr>
      <w:rFonts w:cs="Times New Roman"/>
      <w:b/>
      <w:szCs w:val="20"/>
      <w:lang/>
    </w:rPr>
  </w:style>
  <w:style w:type="character" w:customStyle="1" w:styleId="af3">
    <w:name w:val="Подзаголовок Знак"/>
    <w:link w:val="af2"/>
    <w:rsid w:val="00146332"/>
    <w:rPr>
      <w:b/>
      <w:sz w:val="28"/>
    </w:rPr>
  </w:style>
  <w:style w:type="paragraph" w:customStyle="1" w:styleId="6">
    <w:name w:val="заголовок 6"/>
    <w:basedOn w:val="a0"/>
    <w:next w:val="a0"/>
    <w:rsid w:val="00146332"/>
    <w:pPr>
      <w:keepNext/>
      <w:spacing w:line="240" w:lineRule="auto"/>
      <w:ind w:firstLine="0"/>
      <w:jc w:val="center"/>
    </w:pPr>
    <w:rPr>
      <w:rFonts w:cs="Times New Roman"/>
      <w:szCs w:val="20"/>
    </w:rPr>
  </w:style>
  <w:style w:type="paragraph" w:customStyle="1" w:styleId="ConsPlusCell">
    <w:name w:val="ConsPlusCell"/>
    <w:uiPriority w:val="99"/>
    <w:rsid w:val="00794B73"/>
    <w:pPr>
      <w:widowControl w:val="0"/>
      <w:tabs>
        <w:tab w:val="left" w:pos="709"/>
      </w:tabs>
      <w:suppressAutoHyphens/>
      <w:spacing w:after="200" w:line="276" w:lineRule="atLeast"/>
    </w:pPr>
    <w:rPr>
      <w:rFonts w:ascii="Calibri" w:eastAsia="SimSun" w:hAnsi="Calibri"/>
      <w:sz w:val="22"/>
      <w:szCs w:val="22"/>
    </w:rPr>
  </w:style>
  <w:style w:type="paragraph" w:styleId="af4">
    <w:name w:val="Normal (Web)"/>
    <w:basedOn w:val="a0"/>
    <w:uiPriority w:val="99"/>
    <w:unhideWhenUsed/>
    <w:rsid w:val="00F467F7"/>
    <w:pPr>
      <w:spacing w:before="100" w:beforeAutospacing="1" w:after="100" w:afterAutospacing="1" w:line="240" w:lineRule="auto"/>
      <w:ind w:firstLine="0"/>
      <w:jc w:val="left"/>
    </w:pPr>
    <w:rPr>
      <w:rFonts w:cs="Times New Roman"/>
      <w:sz w:val="24"/>
      <w:szCs w:val="24"/>
    </w:rPr>
  </w:style>
  <w:style w:type="character" w:styleId="af5">
    <w:name w:val="Strong"/>
    <w:uiPriority w:val="22"/>
    <w:qFormat/>
    <w:rsid w:val="00F467F7"/>
    <w:rPr>
      <w:b/>
      <w:bCs/>
    </w:rPr>
  </w:style>
  <w:style w:type="character" w:customStyle="1" w:styleId="apple-converted-space">
    <w:name w:val="apple-converted-space"/>
    <w:rsid w:val="00F467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2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813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«Дополнительное образование»</vt:lpstr>
    </vt:vector>
  </TitlesOfParts>
  <Company>Средняя школа № 53</Company>
  <LinksUpToDate>false</LinksUpToDate>
  <CharactersWithSpaces>5443</CharactersWithSpaces>
  <SharedDoc>false</SharedDoc>
  <HLinks>
    <vt:vector size="54" baseType="variant">
      <vt:variant>
        <vt:i4>327684</vt:i4>
      </vt:variant>
      <vt:variant>
        <vt:i4>24</vt:i4>
      </vt:variant>
      <vt:variant>
        <vt:i4>0</vt:i4>
      </vt:variant>
      <vt:variant>
        <vt:i4>5</vt:i4>
      </vt:variant>
      <vt:variant>
        <vt:lpwstr>http://informatikaplus.narod.ru/</vt:lpwstr>
      </vt:variant>
      <vt:variant>
        <vt:lpwstr/>
      </vt:variant>
      <vt:variant>
        <vt:i4>393303</vt:i4>
      </vt:variant>
      <vt:variant>
        <vt:i4>21</vt:i4>
      </vt:variant>
      <vt:variant>
        <vt:i4>0</vt:i4>
      </vt:variant>
      <vt:variant>
        <vt:i4>5</vt:i4>
      </vt:variant>
      <vt:variant>
        <vt:lpwstr>http://informatika.na.by/</vt:lpwstr>
      </vt:variant>
      <vt:variant>
        <vt:lpwstr/>
      </vt:variant>
      <vt:variant>
        <vt:i4>7667836</vt:i4>
      </vt:variant>
      <vt:variant>
        <vt:i4>18</vt:i4>
      </vt:variant>
      <vt:variant>
        <vt:i4>0</vt:i4>
      </vt:variant>
      <vt:variant>
        <vt:i4>5</vt:i4>
      </vt:variant>
      <vt:variant>
        <vt:lpwstr>http://www.computer-museum.ru/index.php</vt:lpwstr>
      </vt:variant>
      <vt:variant>
        <vt:lpwstr/>
      </vt:variant>
      <vt:variant>
        <vt:i4>983109</vt:i4>
      </vt:variant>
      <vt:variant>
        <vt:i4>15</vt:i4>
      </vt:variant>
      <vt:variant>
        <vt:i4>0</vt:i4>
      </vt:variant>
      <vt:variant>
        <vt:i4>5</vt:i4>
      </vt:variant>
      <vt:variant>
        <vt:lpwstr>http://www.infoznaika.ru/</vt:lpwstr>
      </vt:variant>
      <vt:variant>
        <vt:lpwstr/>
      </vt:variant>
      <vt:variant>
        <vt:i4>1441805</vt:i4>
      </vt:variant>
      <vt:variant>
        <vt:i4>12</vt:i4>
      </vt:variant>
      <vt:variant>
        <vt:i4>0</vt:i4>
      </vt:variant>
      <vt:variant>
        <vt:i4>5</vt:i4>
      </vt:variant>
      <vt:variant>
        <vt:lpwstr>http://comp-science.narod.ru/</vt:lpwstr>
      </vt:variant>
      <vt:variant>
        <vt:lpwstr/>
      </vt:variant>
      <vt:variant>
        <vt:i4>6291504</vt:i4>
      </vt:variant>
      <vt:variant>
        <vt:i4>9</vt:i4>
      </vt:variant>
      <vt:variant>
        <vt:i4>0</vt:i4>
      </vt:variant>
      <vt:variant>
        <vt:i4>5</vt:i4>
      </vt:variant>
      <vt:variant>
        <vt:lpwstr>http://www.svcd.ru/</vt:lpwstr>
      </vt:variant>
      <vt:variant>
        <vt:lpwstr/>
      </vt:variant>
      <vt:variant>
        <vt:i4>327747</vt:i4>
      </vt:variant>
      <vt:variant>
        <vt:i4>6</vt:i4>
      </vt:variant>
      <vt:variant>
        <vt:i4>0</vt:i4>
      </vt:variant>
      <vt:variant>
        <vt:i4>5</vt:i4>
      </vt:variant>
      <vt:variant>
        <vt:lpwstr>http://videouchenik.ru/comp/windows/44-samouchitel-kak-rabotat-na-kompyutere.html</vt:lpwstr>
      </vt:variant>
      <vt:variant>
        <vt:lpwstr/>
      </vt:variant>
      <vt:variant>
        <vt:i4>7274545</vt:i4>
      </vt:variant>
      <vt:variant>
        <vt:i4>3</vt:i4>
      </vt:variant>
      <vt:variant>
        <vt:i4>0</vt:i4>
      </vt:variant>
      <vt:variant>
        <vt:i4>5</vt:i4>
      </vt:variant>
      <vt:variant>
        <vt:lpwstr>http://uroki-vsem.ru/videouroki/rabota_na_kompjutere/</vt:lpwstr>
      </vt:variant>
      <vt:variant>
        <vt:lpwstr/>
      </vt:variant>
      <vt:variant>
        <vt:i4>7274532</vt:i4>
      </vt:variant>
      <vt:variant>
        <vt:i4>0</vt:i4>
      </vt:variant>
      <vt:variant>
        <vt:i4>0</vt:i4>
      </vt:variant>
      <vt:variant>
        <vt:i4>5</vt:i4>
      </vt:variant>
      <vt:variant>
        <vt:lpwstr>http://window.edu.ru/resource/055/24055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«Дополнительное образование»</dc:title>
  <dc:creator>Лицо школы</dc:creator>
  <cp:lastModifiedBy>Александр</cp:lastModifiedBy>
  <cp:revision>2</cp:revision>
  <cp:lastPrinted>2015-11-16T05:22:00Z</cp:lastPrinted>
  <dcterms:created xsi:type="dcterms:W3CDTF">2015-11-16T05:46:00Z</dcterms:created>
  <dcterms:modified xsi:type="dcterms:W3CDTF">2015-11-16T05:46:00Z</dcterms:modified>
</cp:coreProperties>
</file>